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footer1.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C74" w:rsidRPr="005A20BD" w:rsidRDefault="009822C9" w:rsidP="006C2998">
      <w:pPr>
        <w:framePr w:w="6841" w:h="898" w:hSpace="180" w:wrap="around" w:vAnchor="text" w:hAnchor="page" w:x="3601" w:y="-356"/>
        <w:autoSpaceDE w:val="0"/>
        <w:autoSpaceDN w:val="0"/>
        <w:adjustRightInd w:val="0"/>
        <w:ind w:right="-900"/>
        <w:rPr>
          <w:b/>
          <w:bCs/>
          <w:caps/>
          <w:color w:val="000000"/>
          <w:sz w:val="30"/>
          <w:szCs w:val="30"/>
        </w:rPr>
      </w:pPr>
      <w:r w:rsidRPr="005A20BD">
        <w:rPr>
          <w:b/>
          <w:bCs/>
          <w:caps/>
          <w:color w:val="000000"/>
          <w:sz w:val="30"/>
          <w:szCs w:val="30"/>
        </w:rPr>
        <w:t>Project Identification Form</w:t>
      </w:r>
      <w:r w:rsidR="009D3C35" w:rsidRPr="005A20BD">
        <w:rPr>
          <w:b/>
          <w:bCs/>
          <w:caps/>
          <w:color w:val="000000"/>
          <w:sz w:val="30"/>
          <w:szCs w:val="30"/>
        </w:rPr>
        <w:t xml:space="preserve"> (PIF)</w:t>
      </w:r>
      <w:r w:rsidR="005B5C1D" w:rsidRPr="005A20BD">
        <w:rPr>
          <w:rStyle w:val="FootnoteReference"/>
          <w:b/>
          <w:bCs/>
          <w:caps/>
          <w:color w:val="000000"/>
          <w:sz w:val="30"/>
          <w:szCs w:val="30"/>
        </w:rPr>
        <w:t xml:space="preserve"> </w:t>
      </w:r>
    </w:p>
    <w:p w:rsidR="009822C9" w:rsidRPr="005A20BD" w:rsidRDefault="00FF3B3C" w:rsidP="006C2998">
      <w:pPr>
        <w:framePr w:w="6841" w:h="898" w:hSpace="180" w:wrap="around" w:vAnchor="text" w:hAnchor="page" w:x="3601" w:y="-356"/>
        <w:autoSpaceDE w:val="0"/>
        <w:autoSpaceDN w:val="0"/>
        <w:adjustRightInd w:val="0"/>
        <w:rPr>
          <w:bCs/>
          <w:color w:val="000000"/>
          <w:sz w:val="20"/>
          <w:szCs w:val="20"/>
        </w:rPr>
      </w:pPr>
      <w:bookmarkStart w:id="0" w:name="Dropdown7"/>
      <w:r w:rsidRPr="005A20BD">
        <w:rPr>
          <w:b/>
          <w:bCs/>
          <w:smallCaps/>
          <w:color w:val="000000"/>
          <w:sz w:val="20"/>
          <w:szCs w:val="20"/>
        </w:rPr>
        <w:t xml:space="preserve">Project Type: </w:t>
      </w:r>
      <w:bookmarkEnd w:id="0"/>
      <w:r w:rsidR="00F75721" w:rsidRPr="005A20BD">
        <w:rPr>
          <w:b/>
          <w:bCs/>
          <w:smallCaps/>
          <w:color w:val="000000"/>
          <w:sz w:val="20"/>
          <w:szCs w:val="20"/>
        </w:rPr>
        <w:fldChar w:fldCharType="begin">
          <w:ffData>
            <w:name w:val="projectType"/>
            <w:enabled/>
            <w:calcOnExit w:val="0"/>
            <w:ddList>
              <w:result w:val="1"/>
              <w:listEntry w:val="(choose project type)"/>
              <w:listEntry w:val="Full-sized Project"/>
              <w:listEntry w:val="Medium-sized Project"/>
              <w:listEntry w:val="Non-expedited Enabling Activity"/>
            </w:ddList>
          </w:ffData>
        </w:fldChar>
      </w:r>
      <w:bookmarkStart w:id="1" w:name="projectType"/>
      <w:r w:rsidR="00F75721" w:rsidRPr="005A20BD">
        <w:rPr>
          <w:b/>
          <w:bCs/>
          <w:smallCaps/>
          <w:color w:val="000000"/>
          <w:sz w:val="20"/>
          <w:szCs w:val="20"/>
        </w:rPr>
        <w:instrText xml:space="preserve"> FORMDROPDOWN </w:instrText>
      </w:r>
      <w:r w:rsidR="00CC6B4A">
        <w:rPr>
          <w:b/>
          <w:bCs/>
          <w:smallCaps/>
          <w:color w:val="000000"/>
          <w:sz w:val="20"/>
          <w:szCs w:val="20"/>
        </w:rPr>
      </w:r>
      <w:r w:rsidR="00CC6B4A">
        <w:rPr>
          <w:b/>
          <w:bCs/>
          <w:smallCaps/>
          <w:color w:val="000000"/>
          <w:sz w:val="20"/>
          <w:szCs w:val="20"/>
        </w:rPr>
        <w:fldChar w:fldCharType="separate"/>
      </w:r>
      <w:r w:rsidR="00F75721" w:rsidRPr="005A20BD">
        <w:rPr>
          <w:b/>
          <w:bCs/>
          <w:smallCaps/>
          <w:color w:val="000000"/>
          <w:sz w:val="20"/>
          <w:szCs w:val="20"/>
        </w:rPr>
        <w:fldChar w:fldCharType="end"/>
      </w:r>
      <w:bookmarkEnd w:id="1"/>
      <w:r w:rsidR="008F6AE7" w:rsidRPr="005A20BD">
        <w:rPr>
          <w:bCs/>
          <w:smallCaps/>
          <w:color w:val="000000"/>
          <w:sz w:val="20"/>
          <w:szCs w:val="20"/>
        </w:rPr>
        <w:t xml:space="preserve"> </w:t>
      </w:r>
    </w:p>
    <w:p w:rsidR="00FD42D8" w:rsidRPr="005A20BD" w:rsidRDefault="00FD42D8" w:rsidP="00FD42D8">
      <w:pPr>
        <w:framePr w:w="6841" w:h="898" w:hSpace="180" w:wrap="around" w:vAnchor="text" w:hAnchor="page" w:x="3601" w:y="-356"/>
        <w:autoSpaceDE w:val="0"/>
        <w:autoSpaceDN w:val="0"/>
        <w:adjustRightInd w:val="0"/>
        <w:rPr>
          <w:b/>
          <w:bCs/>
          <w:color w:val="000000"/>
          <w:sz w:val="20"/>
          <w:szCs w:val="20"/>
        </w:rPr>
      </w:pPr>
      <w:r w:rsidRPr="005A20BD">
        <w:rPr>
          <w:b/>
          <w:bCs/>
          <w:smallCaps/>
          <w:color w:val="000000"/>
          <w:sz w:val="20"/>
          <w:szCs w:val="20"/>
        </w:rPr>
        <w:t>Type of Trust Fund:</w:t>
      </w:r>
      <w:r w:rsidR="00BD5A3B" w:rsidRPr="005A20BD">
        <w:rPr>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ddList>
          </w:ffData>
        </w:fldChar>
      </w:r>
      <w:bookmarkStart w:id="2" w:name="TFType"/>
      <w:r w:rsidR="00BD5A3B" w:rsidRPr="005A20BD">
        <w:rPr>
          <w:b/>
          <w:bCs/>
          <w:smallCaps/>
          <w:color w:val="000000"/>
          <w:sz w:val="20"/>
          <w:szCs w:val="20"/>
        </w:rPr>
        <w:instrText xml:space="preserve"> FORMDROPDOWN </w:instrText>
      </w:r>
      <w:r w:rsidR="00CC6B4A">
        <w:rPr>
          <w:b/>
          <w:bCs/>
          <w:smallCaps/>
          <w:color w:val="000000"/>
          <w:sz w:val="20"/>
          <w:szCs w:val="20"/>
        </w:rPr>
      </w:r>
      <w:r w:rsidR="00CC6B4A">
        <w:rPr>
          <w:b/>
          <w:bCs/>
          <w:smallCaps/>
          <w:color w:val="000000"/>
          <w:sz w:val="20"/>
          <w:szCs w:val="20"/>
        </w:rPr>
        <w:fldChar w:fldCharType="separate"/>
      </w:r>
      <w:r w:rsidR="00BD5A3B" w:rsidRPr="005A20BD">
        <w:rPr>
          <w:b/>
          <w:bCs/>
          <w:smallCaps/>
          <w:color w:val="000000"/>
          <w:sz w:val="20"/>
          <w:szCs w:val="20"/>
        </w:rPr>
        <w:fldChar w:fldCharType="end"/>
      </w:r>
      <w:bookmarkEnd w:id="2"/>
    </w:p>
    <w:p w:rsidR="007D2C99" w:rsidRPr="005A20BD" w:rsidRDefault="009D40EF" w:rsidP="007D2C99">
      <w:pPr>
        <w:pStyle w:val="Footer"/>
        <w:tabs>
          <w:tab w:val="clear" w:pos="4320"/>
          <w:tab w:val="clear" w:pos="8640"/>
        </w:tabs>
        <w:rPr>
          <w:b/>
          <w:caps/>
          <w:color w:val="000000"/>
          <w:sz w:val="22"/>
          <w:szCs w:val="22"/>
          <w:u w:val="single"/>
        </w:rPr>
      </w:pPr>
      <w:r w:rsidRPr="005A20BD">
        <w:rPr>
          <w:noProof/>
          <w:color w:val="000000"/>
          <w:sz w:val="20"/>
          <w:szCs w:val="20"/>
        </w:rPr>
        <w:t xml:space="preserve"> For more information about GEF, visit </w:t>
      </w:r>
      <w:hyperlink r:id="rId9" w:history="1">
        <w:r w:rsidRPr="005A20BD">
          <w:rPr>
            <w:rStyle w:val="Hyperlink"/>
            <w:noProof/>
            <w:color w:val="000000"/>
            <w:sz w:val="20"/>
            <w:szCs w:val="20"/>
          </w:rPr>
          <w:t>TheGEF.org</w:t>
        </w:r>
      </w:hyperlink>
      <w:r w:rsidR="00331D1B">
        <w:rPr>
          <w:noProof/>
          <w:color w:val="000000"/>
          <w:sz w:val="20"/>
          <w:szCs w:val="20"/>
          <w:lang w:val="en-US" w:eastAsia="en-US"/>
        </w:rPr>
        <w:drawing>
          <wp:anchor distT="0" distB="0" distL="114300" distR="114300" simplePos="0" relativeHeight="251657728" behindDoc="0" locked="0" layoutInCell="1" allowOverlap="1">
            <wp:simplePos x="0" y="0"/>
            <wp:positionH relativeFrom="column">
              <wp:posOffset>266700</wp:posOffset>
            </wp:positionH>
            <wp:positionV relativeFrom="paragraph">
              <wp:posOffset>-333375</wp:posOffset>
            </wp:positionV>
            <wp:extent cx="723900" cy="741680"/>
            <wp:effectExtent l="0" t="0" r="0" b="127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rsidR="000B13C8" w:rsidRPr="005A20BD" w:rsidRDefault="000B13C8" w:rsidP="004C5225">
      <w:pPr>
        <w:pStyle w:val="GEFPartHeading"/>
      </w:pPr>
      <w:r w:rsidRPr="005A20BD">
        <w:t xml:space="preserve">PART I: </w:t>
      </w:r>
      <w:r w:rsidRPr="00155122">
        <w:t>Project</w:t>
      </w:r>
      <w:r w:rsidRPr="005A20BD">
        <w:t xml:space="preserve"> I</w:t>
      </w:r>
      <w:r w:rsidR="00616D13" w:rsidRPr="005A20BD">
        <w:t>nformation</w:t>
      </w:r>
    </w:p>
    <w:tbl>
      <w:tblPr>
        <w:tblW w:w="534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4"/>
        <w:gridCol w:w="3888"/>
        <w:gridCol w:w="27"/>
        <w:gridCol w:w="1318"/>
        <w:gridCol w:w="1126"/>
        <w:gridCol w:w="27"/>
        <w:gridCol w:w="1615"/>
      </w:tblGrid>
      <w:tr w:rsidR="00097611" w:rsidRPr="005A20BD" w:rsidTr="00C055F2">
        <w:tc>
          <w:tcPr>
            <w:tcW w:w="1199" w:type="pct"/>
          </w:tcPr>
          <w:p w:rsidR="00097611" w:rsidRPr="005A20BD" w:rsidRDefault="00097611" w:rsidP="00097611">
            <w:pPr>
              <w:rPr>
                <w:color w:val="000000"/>
                <w:sz w:val="20"/>
                <w:szCs w:val="20"/>
              </w:rPr>
            </w:pPr>
            <w:r w:rsidRPr="005A20BD">
              <w:rPr>
                <w:color w:val="000000"/>
                <w:sz w:val="20"/>
                <w:szCs w:val="20"/>
              </w:rPr>
              <w:t>Project Title:</w:t>
            </w:r>
          </w:p>
        </w:tc>
        <w:bookmarkStart w:id="3" w:name="ProjectTitle"/>
        <w:tc>
          <w:tcPr>
            <w:tcW w:w="3801" w:type="pct"/>
            <w:gridSpan w:val="6"/>
          </w:tcPr>
          <w:p w:rsidR="00097611" w:rsidRPr="005A20BD" w:rsidRDefault="008B70C2" w:rsidP="003C3CD9">
            <w:pPr>
              <w:rPr>
                <w:color w:val="000000"/>
                <w:sz w:val="20"/>
                <w:szCs w:val="20"/>
              </w:rPr>
            </w:pPr>
            <w:r w:rsidRPr="005A20BD">
              <w:rPr>
                <w:color w:val="000000"/>
                <w:sz w:val="20"/>
                <w:szCs w:val="20"/>
              </w:rPr>
              <w:fldChar w:fldCharType="begin">
                <w:ffData>
                  <w:name w:val="ProjectTitle"/>
                  <w:enabled/>
                  <w:calcOnExit w:val="0"/>
                  <w:helpText w:type="text" w:val="Project Title: To avoid redundancy, do not include the country name in the project title "/>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3C3CD9">
              <w:rPr>
                <w:noProof/>
                <w:color w:val="000000"/>
                <w:sz w:val="20"/>
                <w:szCs w:val="20"/>
              </w:rPr>
              <w:t>P</w:t>
            </w:r>
            <w:r w:rsidR="00B67F05">
              <w:rPr>
                <w:noProof/>
                <w:color w:val="000000"/>
                <w:sz w:val="20"/>
                <w:szCs w:val="20"/>
              </w:rPr>
              <w:t>acific Islands Regional Oceanscape Program (PROP)</w:t>
            </w:r>
            <w:r w:rsidRPr="005A20BD">
              <w:rPr>
                <w:color w:val="000000"/>
                <w:sz w:val="20"/>
                <w:szCs w:val="20"/>
              </w:rPr>
              <w:fldChar w:fldCharType="end"/>
            </w:r>
            <w:bookmarkEnd w:id="3"/>
          </w:p>
        </w:tc>
      </w:tr>
      <w:tr w:rsidR="0064621B" w:rsidRPr="005A20BD" w:rsidTr="00C055F2">
        <w:tc>
          <w:tcPr>
            <w:tcW w:w="1199" w:type="pct"/>
          </w:tcPr>
          <w:p w:rsidR="0064621B" w:rsidRPr="005A20BD" w:rsidRDefault="0064621B" w:rsidP="00097611">
            <w:pPr>
              <w:rPr>
                <w:color w:val="000000"/>
                <w:sz w:val="20"/>
                <w:szCs w:val="20"/>
              </w:rPr>
            </w:pPr>
            <w:r w:rsidRPr="005A20BD">
              <w:rPr>
                <w:color w:val="000000"/>
                <w:sz w:val="20"/>
                <w:szCs w:val="20"/>
              </w:rPr>
              <w:t>Country(ies):</w:t>
            </w:r>
          </w:p>
        </w:tc>
        <w:bookmarkStart w:id="4" w:name="countries"/>
        <w:tc>
          <w:tcPr>
            <w:tcW w:w="1847" w:type="pct"/>
          </w:tcPr>
          <w:p w:rsidR="0064621B" w:rsidRPr="005A20BD" w:rsidRDefault="008B70C2" w:rsidP="003C3CD9">
            <w:pPr>
              <w:rPr>
                <w:color w:val="000000"/>
                <w:sz w:val="20"/>
                <w:szCs w:val="20"/>
              </w:rPr>
            </w:pPr>
            <w:r w:rsidRPr="005A20BD">
              <w:rPr>
                <w:color w:val="000000"/>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3C3CD9">
              <w:rPr>
                <w:noProof/>
                <w:color w:val="000000"/>
                <w:sz w:val="20"/>
                <w:szCs w:val="20"/>
              </w:rPr>
              <w:t>Pacific Islands region</w:t>
            </w:r>
            <w:r w:rsidRPr="005A20BD">
              <w:rPr>
                <w:color w:val="000000"/>
                <w:sz w:val="20"/>
                <w:szCs w:val="20"/>
              </w:rPr>
              <w:fldChar w:fldCharType="end"/>
            </w:r>
            <w:bookmarkEnd w:id="4"/>
          </w:p>
        </w:tc>
        <w:tc>
          <w:tcPr>
            <w:tcW w:w="1187" w:type="pct"/>
            <w:gridSpan w:val="4"/>
          </w:tcPr>
          <w:p w:rsidR="0064621B" w:rsidRPr="005A20BD" w:rsidRDefault="0064621B" w:rsidP="00653590">
            <w:pPr>
              <w:rPr>
                <w:color w:val="000000"/>
                <w:sz w:val="20"/>
                <w:szCs w:val="20"/>
              </w:rPr>
            </w:pPr>
            <w:r w:rsidRPr="005A20BD">
              <w:rPr>
                <w:color w:val="000000"/>
                <w:sz w:val="20"/>
                <w:szCs w:val="20"/>
              </w:rPr>
              <w:t>GEF Project ID:</w:t>
            </w:r>
            <w:r w:rsidRPr="005A20BD">
              <w:rPr>
                <w:color w:val="000000"/>
                <w:sz w:val="20"/>
                <w:szCs w:val="20"/>
                <w:vertAlign w:val="superscript"/>
              </w:rPr>
              <w:footnoteReference w:id="1"/>
            </w:r>
          </w:p>
        </w:tc>
        <w:bookmarkStart w:id="5" w:name="GEF_ID"/>
        <w:tc>
          <w:tcPr>
            <w:tcW w:w="766" w:type="pct"/>
          </w:tcPr>
          <w:p w:rsidR="0064621B" w:rsidRPr="005A20BD" w:rsidRDefault="008B70C2" w:rsidP="00CA2D3C">
            <w:pPr>
              <w:rPr>
                <w:color w:val="000000"/>
                <w:sz w:val="20"/>
                <w:szCs w:val="20"/>
              </w:rPr>
            </w:pPr>
            <w:r w:rsidRPr="005A20BD">
              <w:rPr>
                <w:color w:val="000000"/>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CA2D3C" w:rsidRPr="005A20BD">
              <w:rPr>
                <w:noProof/>
                <w:color w:val="000000"/>
                <w:sz w:val="20"/>
                <w:szCs w:val="20"/>
              </w:rPr>
              <w:t> </w:t>
            </w:r>
            <w:r w:rsidR="00CA2D3C" w:rsidRPr="005A20BD">
              <w:rPr>
                <w:noProof/>
                <w:color w:val="000000"/>
                <w:sz w:val="20"/>
                <w:szCs w:val="20"/>
              </w:rPr>
              <w:t> </w:t>
            </w:r>
            <w:r w:rsidR="00CA2D3C" w:rsidRPr="005A20BD">
              <w:rPr>
                <w:noProof/>
                <w:color w:val="000000"/>
                <w:sz w:val="20"/>
                <w:szCs w:val="20"/>
              </w:rPr>
              <w:t> </w:t>
            </w:r>
            <w:r w:rsidR="00CA2D3C" w:rsidRPr="005A20BD">
              <w:rPr>
                <w:noProof/>
                <w:color w:val="000000"/>
                <w:sz w:val="20"/>
                <w:szCs w:val="20"/>
              </w:rPr>
              <w:t> </w:t>
            </w:r>
            <w:r w:rsidR="00CA2D3C" w:rsidRPr="005A20BD">
              <w:rPr>
                <w:noProof/>
                <w:color w:val="000000"/>
                <w:sz w:val="20"/>
                <w:szCs w:val="20"/>
              </w:rPr>
              <w:t> </w:t>
            </w:r>
            <w:r w:rsidRPr="005A20BD">
              <w:rPr>
                <w:color w:val="000000"/>
                <w:sz w:val="20"/>
                <w:szCs w:val="20"/>
              </w:rPr>
              <w:fldChar w:fldCharType="end"/>
            </w:r>
            <w:bookmarkEnd w:id="5"/>
          </w:p>
        </w:tc>
      </w:tr>
      <w:tr w:rsidR="0064621B" w:rsidRPr="005A20BD" w:rsidTr="00C055F2">
        <w:tc>
          <w:tcPr>
            <w:tcW w:w="1199" w:type="pct"/>
          </w:tcPr>
          <w:p w:rsidR="0064621B" w:rsidRPr="005A20BD" w:rsidRDefault="0064621B" w:rsidP="00097611">
            <w:pPr>
              <w:rPr>
                <w:color w:val="000000"/>
                <w:sz w:val="20"/>
                <w:szCs w:val="20"/>
              </w:rPr>
            </w:pPr>
            <w:r w:rsidRPr="005A20BD">
              <w:rPr>
                <w:color w:val="000000"/>
                <w:sz w:val="20"/>
                <w:szCs w:val="20"/>
              </w:rPr>
              <w:t>GEF Agency(ies):</w:t>
            </w:r>
          </w:p>
        </w:tc>
        <w:tc>
          <w:tcPr>
            <w:tcW w:w="1847" w:type="pct"/>
          </w:tcPr>
          <w:p w:rsidR="0064621B" w:rsidRPr="005A20BD" w:rsidRDefault="00270E13" w:rsidP="00270E13">
            <w:pPr>
              <w:rPr>
                <w:color w:val="000000"/>
                <w:sz w:val="20"/>
                <w:szCs w:val="20"/>
              </w:rPr>
            </w:pPr>
            <w:r w:rsidRPr="005A20BD">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3"/>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ddList>
                </w:ffData>
              </w:fldChar>
            </w:r>
            <w:bookmarkStart w:id="6" w:name="GEF_IA_01"/>
            <w:r w:rsidRPr="005A20BD">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sidRPr="005A20BD">
              <w:rPr>
                <w:color w:val="000000"/>
                <w:sz w:val="20"/>
                <w:szCs w:val="20"/>
              </w:rPr>
              <w:fldChar w:fldCharType="end"/>
            </w:r>
            <w:bookmarkEnd w:id="6"/>
            <w:r w:rsidR="00251DC7" w:rsidRPr="005A20BD">
              <w:rPr>
                <w:color w:val="000000"/>
                <w:sz w:val="20"/>
                <w:szCs w:val="20"/>
              </w:rPr>
              <w:t xml:space="preserve">    </w:t>
            </w:r>
            <w:r w:rsidRPr="005A20BD">
              <w:rPr>
                <w:color w:val="000000"/>
                <w:sz w:val="20"/>
                <w:szCs w:val="20"/>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ddList>
                </w:ffData>
              </w:fldChar>
            </w:r>
            <w:bookmarkStart w:id="7" w:name="GEF_IA_02"/>
            <w:r w:rsidRPr="005A20BD">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sidRPr="005A20BD">
              <w:rPr>
                <w:color w:val="000000"/>
                <w:sz w:val="20"/>
                <w:szCs w:val="20"/>
              </w:rPr>
              <w:fldChar w:fldCharType="end"/>
            </w:r>
            <w:bookmarkEnd w:id="7"/>
            <w:r w:rsidRPr="005A20BD">
              <w:rPr>
                <w:color w:val="000000"/>
                <w:sz w:val="20"/>
                <w:szCs w:val="20"/>
              </w:rPr>
              <w:t xml:space="preserve"> </w:t>
            </w:r>
            <w:r w:rsidR="00251DC7" w:rsidRPr="005A20BD">
              <w:rPr>
                <w:color w:val="000000"/>
                <w:sz w:val="20"/>
                <w:szCs w:val="20"/>
              </w:rPr>
              <w:t xml:space="preserve">    </w:t>
            </w:r>
            <w:r w:rsidRPr="005A20BD">
              <w:rPr>
                <w:color w:val="000000"/>
                <w:sz w:val="20"/>
                <w:szCs w:val="20"/>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ddList>
                </w:ffData>
              </w:fldChar>
            </w:r>
            <w:bookmarkStart w:id="8" w:name="GEF_IA_03"/>
            <w:r w:rsidRPr="005A20BD">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sidRPr="005A20BD">
              <w:rPr>
                <w:color w:val="000000"/>
                <w:sz w:val="20"/>
                <w:szCs w:val="20"/>
              </w:rPr>
              <w:fldChar w:fldCharType="end"/>
            </w:r>
            <w:bookmarkEnd w:id="8"/>
          </w:p>
        </w:tc>
        <w:tc>
          <w:tcPr>
            <w:tcW w:w="1187" w:type="pct"/>
            <w:gridSpan w:val="4"/>
          </w:tcPr>
          <w:p w:rsidR="0064621B" w:rsidRPr="005A20BD" w:rsidRDefault="0064621B" w:rsidP="00755684">
            <w:pPr>
              <w:rPr>
                <w:color w:val="000000"/>
                <w:sz w:val="20"/>
                <w:szCs w:val="20"/>
              </w:rPr>
            </w:pPr>
            <w:r w:rsidRPr="005A20BD">
              <w:rPr>
                <w:color w:val="000000"/>
                <w:sz w:val="20"/>
                <w:szCs w:val="20"/>
              </w:rPr>
              <w:t>GEF Agency Project ID:</w:t>
            </w:r>
          </w:p>
        </w:tc>
        <w:bookmarkStart w:id="9" w:name="agencyID"/>
        <w:tc>
          <w:tcPr>
            <w:tcW w:w="766" w:type="pct"/>
          </w:tcPr>
          <w:p w:rsidR="0064621B" w:rsidRPr="005A20BD" w:rsidRDefault="008B70C2" w:rsidP="003C3CD9">
            <w:pPr>
              <w:rPr>
                <w:color w:val="000000"/>
                <w:sz w:val="20"/>
                <w:szCs w:val="20"/>
              </w:rPr>
            </w:pPr>
            <w:r w:rsidRPr="005A20BD">
              <w:rPr>
                <w:color w:val="000000"/>
                <w:sz w:val="20"/>
                <w:szCs w:val="20"/>
              </w:rPr>
              <w:fldChar w:fldCharType="begin">
                <w:ffData>
                  <w:name w:val="agencyID"/>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3C3CD9">
              <w:rPr>
                <w:noProof/>
                <w:color w:val="000000"/>
                <w:sz w:val="20"/>
                <w:szCs w:val="20"/>
              </w:rPr>
              <w:t> </w:t>
            </w:r>
            <w:r w:rsidR="003C3CD9">
              <w:rPr>
                <w:noProof/>
                <w:color w:val="000000"/>
                <w:sz w:val="20"/>
                <w:szCs w:val="20"/>
              </w:rPr>
              <w:t> </w:t>
            </w:r>
            <w:r w:rsidR="003C3CD9">
              <w:rPr>
                <w:noProof/>
                <w:color w:val="000000"/>
                <w:sz w:val="20"/>
                <w:szCs w:val="20"/>
              </w:rPr>
              <w:t> </w:t>
            </w:r>
            <w:r w:rsidR="003C3CD9">
              <w:rPr>
                <w:noProof/>
                <w:color w:val="000000"/>
                <w:sz w:val="20"/>
                <w:szCs w:val="20"/>
              </w:rPr>
              <w:t> </w:t>
            </w:r>
            <w:r w:rsidR="003C3CD9">
              <w:rPr>
                <w:noProof/>
                <w:color w:val="000000"/>
                <w:sz w:val="20"/>
                <w:szCs w:val="20"/>
              </w:rPr>
              <w:t> </w:t>
            </w:r>
            <w:r w:rsidRPr="005A20BD">
              <w:rPr>
                <w:color w:val="000000"/>
                <w:sz w:val="20"/>
                <w:szCs w:val="20"/>
              </w:rPr>
              <w:fldChar w:fldCharType="end"/>
            </w:r>
            <w:bookmarkEnd w:id="9"/>
          </w:p>
        </w:tc>
      </w:tr>
      <w:tr w:rsidR="0064621B" w:rsidRPr="005A20BD" w:rsidTr="00C055F2">
        <w:tc>
          <w:tcPr>
            <w:tcW w:w="1199" w:type="pct"/>
          </w:tcPr>
          <w:p w:rsidR="0064621B" w:rsidRPr="005A20BD" w:rsidRDefault="0064621B" w:rsidP="001144D8">
            <w:pPr>
              <w:rPr>
                <w:color w:val="000000"/>
                <w:sz w:val="20"/>
                <w:szCs w:val="20"/>
              </w:rPr>
            </w:pPr>
            <w:r w:rsidRPr="005A20BD">
              <w:rPr>
                <w:color w:val="000000"/>
                <w:sz w:val="20"/>
                <w:szCs w:val="20"/>
              </w:rPr>
              <w:t>Other Executing Partner(s):</w:t>
            </w:r>
          </w:p>
        </w:tc>
        <w:bookmarkStart w:id="10" w:name="ExecutingAgency"/>
        <w:tc>
          <w:tcPr>
            <w:tcW w:w="1847" w:type="pct"/>
          </w:tcPr>
          <w:p w:rsidR="0064621B" w:rsidRPr="005A20BD" w:rsidRDefault="008B70C2" w:rsidP="003C3CD9">
            <w:pPr>
              <w:rPr>
                <w:color w:val="000000"/>
                <w:sz w:val="20"/>
                <w:szCs w:val="20"/>
              </w:rPr>
            </w:pPr>
            <w:r w:rsidRPr="005A20BD">
              <w:rPr>
                <w:color w:val="000000"/>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2A2A8B" w:rsidRPr="002A2A8B">
              <w:rPr>
                <w:noProof/>
                <w:color w:val="000000"/>
                <w:sz w:val="20"/>
                <w:szCs w:val="20"/>
              </w:rPr>
              <w:t xml:space="preserve">Pacific </w:t>
            </w:r>
            <w:r w:rsidR="003C3CD9">
              <w:rPr>
                <w:noProof/>
                <w:color w:val="000000"/>
                <w:sz w:val="20"/>
                <w:szCs w:val="20"/>
              </w:rPr>
              <w:t>I</w:t>
            </w:r>
            <w:r w:rsidR="002A2A8B" w:rsidRPr="002A2A8B">
              <w:rPr>
                <w:noProof/>
                <w:color w:val="000000"/>
                <w:sz w:val="20"/>
                <w:szCs w:val="20"/>
              </w:rPr>
              <w:t xml:space="preserve">slands Forum Fisheries Agency (FFA); Pacific Islands Forum Secretariat Oceanscape Unit; </w:t>
            </w:r>
            <w:r w:rsidR="005A1266">
              <w:rPr>
                <w:noProof/>
                <w:color w:val="000000"/>
                <w:sz w:val="20"/>
                <w:szCs w:val="20"/>
              </w:rPr>
              <w:t>Marshall Islands Marine R</w:t>
            </w:r>
            <w:r w:rsidR="003C3CD9">
              <w:rPr>
                <w:noProof/>
                <w:color w:val="000000"/>
                <w:sz w:val="20"/>
                <w:szCs w:val="20"/>
              </w:rPr>
              <w:t>e</w:t>
            </w:r>
            <w:r w:rsidR="005A1266">
              <w:rPr>
                <w:noProof/>
                <w:color w:val="000000"/>
                <w:sz w:val="20"/>
                <w:szCs w:val="20"/>
              </w:rPr>
              <w:t>sources Auth</w:t>
            </w:r>
            <w:r w:rsidR="003C3CD9">
              <w:rPr>
                <w:noProof/>
                <w:color w:val="000000"/>
                <w:sz w:val="20"/>
                <w:szCs w:val="20"/>
              </w:rPr>
              <w:t>o</w:t>
            </w:r>
            <w:r w:rsidR="005A1266">
              <w:rPr>
                <w:noProof/>
                <w:color w:val="000000"/>
                <w:sz w:val="20"/>
                <w:szCs w:val="20"/>
              </w:rPr>
              <w:t>rity (MIMRA); Solomon Islands Ministry of Fisheries and Marine R</w:t>
            </w:r>
            <w:r w:rsidR="003C3CD9">
              <w:rPr>
                <w:noProof/>
                <w:color w:val="000000"/>
                <w:sz w:val="20"/>
                <w:szCs w:val="20"/>
              </w:rPr>
              <w:t>e</w:t>
            </w:r>
            <w:r w:rsidR="005A1266">
              <w:rPr>
                <w:noProof/>
                <w:color w:val="000000"/>
                <w:sz w:val="20"/>
                <w:szCs w:val="20"/>
              </w:rPr>
              <w:t xml:space="preserve">sources (MFMR); and Tuvalu </w:t>
            </w:r>
            <w:r w:rsidR="003C3CD9">
              <w:rPr>
                <w:noProof/>
                <w:color w:val="000000"/>
                <w:sz w:val="20"/>
                <w:szCs w:val="20"/>
              </w:rPr>
              <w:t>F</w:t>
            </w:r>
            <w:r w:rsidR="005A1266">
              <w:rPr>
                <w:noProof/>
                <w:color w:val="000000"/>
                <w:sz w:val="20"/>
                <w:szCs w:val="20"/>
              </w:rPr>
              <w:t>isheries Department (TFD)</w:t>
            </w:r>
            <w:r w:rsidRPr="005A20BD">
              <w:rPr>
                <w:color w:val="000000"/>
                <w:sz w:val="20"/>
                <w:szCs w:val="20"/>
              </w:rPr>
              <w:fldChar w:fldCharType="end"/>
            </w:r>
            <w:bookmarkEnd w:id="10"/>
          </w:p>
        </w:tc>
        <w:tc>
          <w:tcPr>
            <w:tcW w:w="1187" w:type="pct"/>
            <w:gridSpan w:val="4"/>
          </w:tcPr>
          <w:p w:rsidR="0064621B" w:rsidRPr="005A20BD" w:rsidRDefault="0064621B" w:rsidP="00755684">
            <w:pPr>
              <w:rPr>
                <w:color w:val="000000"/>
                <w:sz w:val="20"/>
                <w:szCs w:val="20"/>
              </w:rPr>
            </w:pPr>
            <w:r w:rsidRPr="005A20BD">
              <w:rPr>
                <w:color w:val="000000"/>
                <w:sz w:val="20"/>
                <w:szCs w:val="20"/>
              </w:rPr>
              <w:t>Submission Date:</w:t>
            </w:r>
          </w:p>
        </w:tc>
        <w:bookmarkStart w:id="11" w:name="SubmissionDate"/>
        <w:tc>
          <w:tcPr>
            <w:tcW w:w="766" w:type="pct"/>
          </w:tcPr>
          <w:p w:rsidR="0064621B" w:rsidRPr="005A20BD" w:rsidRDefault="008B70C2" w:rsidP="002A2A8B">
            <w:pPr>
              <w:rPr>
                <w:color w:val="000000"/>
                <w:sz w:val="20"/>
                <w:szCs w:val="20"/>
              </w:rPr>
            </w:pPr>
            <w:r w:rsidRPr="005A20BD">
              <w:rPr>
                <w:color w:val="000000"/>
                <w:sz w:val="20"/>
                <w:szCs w:val="20"/>
              </w:rPr>
              <w:fldChar w:fldCharType="begin">
                <w:ffData>
                  <w:name w:val="SubmissionDate"/>
                  <w:enabled/>
                  <w:calcOnExit/>
                  <w:textInput>
                    <w:type w:val="date"/>
                    <w:format w:val="yyyy-MM-dd"/>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D44F6B">
              <w:rPr>
                <w:noProof/>
                <w:color w:val="000000"/>
                <w:sz w:val="20"/>
                <w:szCs w:val="20"/>
              </w:rPr>
              <w:t>2014-08-2</w:t>
            </w:r>
            <w:r w:rsidR="002A2A8B">
              <w:rPr>
                <w:noProof/>
                <w:color w:val="000000"/>
                <w:sz w:val="20"/>
                <w:szCs w:val="20"/>
              </w:rPr>
              <w:t>5</w:t>
            </w:r>
            <w:r w:rsidRPr="005A20BD">
              <w:rPr>
                <w:color w:val="000000"/>
                <w:sz w:val="20"/>
                <w:szCs w:val="20"/>
              </w:rPr>
              <w:fldChar w:fldCharType="end"/>
            </w:r>
            <w:bookmarkEnd w:id="11"/>
          </w:p>
        </w:tc>
      </w:tr>
      <w:tr w:rsidR="0064621B" w:rsidRPr="005A20BD" w:rsidTr="00C055F2">
        <w:tc>
          <w:tcPr>
            <w:tcW w:w="1199" w:type="pct"/>
          </w:tcPr>
          <w:p w:rsidR="0064621B" w:rsidRPr="005A20BD" w:rsidRDefault="0064621B" w:rsidP="001E683C">
            <w:pPr>
              <w:rPr>
                <w:color w:val="000000"/>
                <w:sz w:val="20"/>
                <w:szCs w:val="20"/>
              </w:rPr>
            </w:pPr>
            <w:r w:rsidRPr="005A20BD">
              <w:rPr>
                <w:color w:val="000000"/>
                <w:sz w:val="20"/>
                <w:szCs w:val="20"/>
              </w:rPr>
              <w:t>GEF Focal Area(s):</w:t>
            </w:r>
          </w:p>
        </w:tc>
        <w:tc>
          <w:tcPr>
            <w:tcW w:w="1847" w:type="pct"/>
          </w:tcPr>
          <w:p w:rsidR="0064621B" w:rsidRPr="005A20BD" w:rsidRDefault="00B52634" w:rsidP="00820FAC">
            <w:pPr>
              <w:rPr>
                <w:color w:val="000000"/>
                <w:sz w:val="20"/>
                <w:szCs w:val="20"/>
              </w:rPr>
            </w:pPr>
            <w:r w:rsidRPr="005A20BD">
              <w:rPr>
                <w:color w:val="000000"/>
                <w:sz w:val="20"/>
                <w:szCs w:val="20"/>
              </w:rPr>
              <w:fldChar w:fldCharType="begin">
                <w:ffData>
                  <w:name w:val="focalArea"/>
                  <w:enabled/>
                  <w:calcOnExit w:val="0"/>
                  <w:ddList>
                    <w:result w:val="6"/>
                    <w:listEntry w:val="(select)"/>
                    <w:listEntry w:val="Biodiversity"/>
                    <w:listEntry w:val="Climate Change"/>
                    <w:listEntry w:val="Chemicals and Wastes"/>
                    <w:listEntry w:val="International Waters"/>
                    <w:listEntry w:val="Land Degradation"/>
                    <w:listEntry w:val="Multi-focal Areas"/>
                  </w:ddList>
                </w:ffData>
              </w:fldChar>
            </w:r>
            <w:bookmarkStart w:id="12" w:name="focalArea"/>
            <w:r w:rsidRPr="005A20BD">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sidRPr="005A20BD">
              <w:rPr>
                <w:color w:val="000000"/>
                <w:sz w:val="20"/>
                <w:szCs w:val="20"/>
              </w:rPr>
              <w:fldChar w:fldCharType="end"/>
            </w:r>
            <w:bookmarkEnd w:id="12"/>
            <w:r w:rsidR="00667500" w:rsidRPr="005A20BD">
              <w:rPr>
                <w:color w:val="000000"/>
                <w:sz w:val="20"/>
                <w:szCs w:val="20"/>
              </w:rPr>
              <w:t xml:space="preserve">  </w:t>
            </w:r>
          </w:p>
        </w:tc>
        <w:tc>
          <w:tcPr>
            <w:tcW w:w="1187" w:type="pct"/>
            <w:gridSpan w:val="4"/>
          </w:tcPr>
          <w:p w:rsidR="0064621B" w:rsidRPr="005A20BD" w:rsidRDefault="0064621B" w:rsidP="00097611">
            <w:pPr>
              <w:rPr>
                <w:color w:val="000000"/>
                <w:sz w:val="20"/>
                <w:szCs w:val="20"/>
              </w:rPr>
            </w:pPr>
            <w:r w:rsidRPr="005A20BD">
              <w:rPr>
                <w:color w:val="000000"/>
                <w:sz w:val="20"/>
                <w:szCs w:val="20"/>
              </w:rPr>
              <w:t>Project Duration</w:t>
            </w:r>
            <w:r w:rsidR="00454655" w:rsidRPr="005A20BD">
              <w:rPr>
                <w:color w:val="000000"/>
                <w:sz w:val="20"/>
                <w:szCs w:val="20"/>
              </w:rPr>
              <w:t xml:space="preserve"> </w:t>
            </w:r>
            <w:r w:rsidR="0029797B" w:rsidRPr="005A20BD">
              <w:rPr>
                <w:color w:val="000000"/>
                <w:sz w:val="20"/>
                <w:szCs w:val="20"/>
              </w:rPr>
              <w:t>(Months)</w:t>
            </w:r>
          </w:p>
        </w:tc>
        <w:tc>
          <w:tcPr>
            <w:tcW w:w="766" w:type="pct"/>
          </w:tcPr>
          <w:p w:rsidR="0064621B" w:rsidRPr="005A20BD" w:rsidRDefault="00774E40">
            <w:pPr>
              <w:rPr>
                <w:color w:val="000000"/>
                <w:sz w:val="20"/>
                <w:szCs w:val="20"/>
              </w:rPr>
            </w:pPr>
            <w:r>
              <w:rPr>
                <w:color w:val="000000"/>
                <w:sz w:val="20"/>
                <w:szCs w:val="20"/>
              </w:rPr>
              <w:fldChar w:fldCharType="begin">
                <w:ffData>
                  <w:name w:val="ProjectDuration"/>
                  <w:enabled/>
                  <w:calcOnExit w:val="0"/>
                  <w:textInput/>
                </w:ffData>
              </w:fldChar>
            </w:r>
            <w:bookmarkStart w:id="13" w:name="ProjectDuration"/>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3"/>
          </w:p>
        </w:tc>
      </w:tr>
      <w:tr w:rsidR="004F753E" w:rsidRPr="005A20BD" w:rsidTr="00C055F2">
        <w:tc>
          <w:tcPr>
            <w:tcW w:w="1199" w:type="pct"/>
          </w:tcPr>
          <w:p w:rsidR="004F753E" w:rsidRPr="00A85CD9" w:rsidRDefault="004F753E" w:rsidP="006D62A9">
            <w:pPr>
              <w:rPr>
                <w:color w:val="000000"/>
                <w:sz w:val="20"/>
                <w:szCs w:val="20"/>
              </w:rPr>
            </w:pPr>
            <w:r w:rsidRPr="00A85CD9">
              <w:rPr>
                <w:color w:val="000000"/>
                <w:sz w:val="20"/>
                <w:szCs w:val="20"/>
              </w:rPr>
              <w:t>Integrated Approach Pilot</w:t>
            </w:r>
          </w:p>
        </w:tc>
        <w:tc>
          <w:tcPr>
            <w:tcW w:w="2486" w:type="pct"/>
            <w:gridSpan w:val="3"/>
          </w:tcPr>
          <w:p w:rsidR="004F753E" w:rsidRPr="00A85CD9" w:rsidRDefault="004F753E" w:rsidP="005B4E6B">
            <w:pPr>
              <w:rPr>
                <w:color w:val="000000"/>
                <w:sz w:val="20"/>
                <w:szCs w:val="20"/>
              </w:rPr>
            </w:pPr>
            <w:r w:rsidRPr="00A85CD9">
              <w:rPr>
                <w:color w:val="000000"/>
                <w:sz w:val="20"/>
                <w:szCs w:val="20"/>
              </w:rPr>
              <w:t xml:space="preserve">IAP-Cities </w:t>
            </w:r>
            <w:r w:rsidR="005B4E6B">
              <w:rPr>
                <w:color w:val="000000"/>
                <w:sz w:val="20"/>
                <w:szCs w:val="20"/>
              </w:rPr>
              <w:fldChar w:fldCharType="begin">
                <w:ffData>
                  <w:name w:val="IAP_cities"/>
                  <w:enabled/>
                  <w:calcOnExit w:val="0"/>
                  <w:checkBox>
                    <w:sizeAuto/>
                    <w:default w:val="0"/>
                  </w:checkBox>
                </w:ffData>
              </w:fldChar>
            </w:r>
            <w:bookmarkStart w:id="14" w:name="IAP_cities"/>
            <w:r w:rsidR="005B4E6B">
              <w:rPr>
                <w:color w:val="000000"/>
                <w:sz w:val="20"/>
                <w:szCs w:val="20"/>
              </w:rPr>
              <w:instrText xml:space="preserve"> FORMCHECKBOX </w:instrText>
            </w:r>
            <w:r w:rsidR="00CC6B4A">
              <w:rPr>
                <w:color w:val="000000"/>
                <w:sz w:val="20"/>
                <w:szCs w:val="20"/>
              </w:rPr>
            </w:r>
            <w:r w:rsidR="00CC6B4A">
              <w:rPr>
                <w:color w:val="000000"/>
                <w:sz w:val="20"/>
                <w:szCs w:val="20"/>
              </w:rPr>
              <w:fldChar w:fldCharType="separate"/>
            </w:r>
            <w:r w:rsidR="005B4E6B">
              <w:rPr>
                <w:color w:val="000000"/>
                <w:sz w:val="20"/>
                <w:szCs w:val="20"/>
              </w:rPr>
              <w:fldChar w:fldCharType="end"/>
            </w:r>
            <w:bookmarkEnd w:id="14"/>
            <w:r w:rsidRPr="00A85CD9">
              <w:rPr>
                <w:color w:val="000000"/>
                <w:sz w:val="20"/>
                <w:szCs w:val="20"/>
              </w:rPr>
              <w:t xml:space="preserve">  IAP-Commodities </w:t>
            </w:r>
            <w:r w:rsidR="005B4E6B">
              <w:rPr>
                <w:color w:val="000000"/>
                <w:sz w:val="20"/>
                <w:szCs w:val="20"/>
              </w:rPr>
              <w:fldChar w:fldCharType="begin">
                <w:ffData>
                  <w:name w:val="IAP_commodities"/>
                  <w:enabled/>
                  <w:calcOnExit w:val="0"/>
                  <w:checkBox>
                    <w:sizeAuto/>
                    <w:default w:val="0"/>
                  </w:checkBox>
                </w:ffData>
              </w:fldChar>
            </w:r>
            <w:bookmarkStart w:id="15" w:name="IAP_commodities"/>
            <w:r w:rsidR="005B4E6B">
              <w:rPr>
                <w:color w:val="000000"/>
                <w:sz w:val="20"/>
                <w:szCs w:val="20"/>
              </w:rPr>
              <w:instrText xml:space="preserve"> FORMCHECKBOX </w:instrText>
            </w:r>
            <w:r w:rsidR="00CC6B4A">
              <w:rPr>
                <w:color w:val="000000"/>
                <w:sz w:val="20"/>
                <w:szCs w:val="20"/>
              </w:rPr>
            </w:r>
            <w:r w:rsidR="00CC6B4A">
              <w:rPr>
                <w:color w:val="000000"/>
                <w:sz w:val="20"/>
                <w:szCs w:val="20"/>
              </w:rPr>
              <w:fldChar w:fldCharType="separate"/>
            </w:r>
            <w:r w:rsidR="005B4E6B">
              <w:rPr>
                <w:color w:val="000000"/>
                <w:sz w:val="20"/>
                <w:szCs w:val="20"/>
              </w:rPr>
              <w:fldChar w:fldCharType="end"/>
            </w:r>
            <w:bookmarkEnd w:id="15"/>
            <w:r w:rsidRPr="00A85CD9">
              <w:rPr>
                <w:color w:val="000000"/>
                <w:sz w:val="20"/>
                <w:szCs w:val="20"/>
              </w:rPr>
              <w:t xml:space="preserve"> IAP-Food Security </w:t>
            </w:r>
            <w:r w:rsidR="005B4E6B">
              <w:rPr>
                <w:color w:val="000000"/>
                <w:sz w:val="20"/>
                <w:szCs w:val="20"/>
              </w:rPr>
              <w:fldChar w:fldCharType="begin">
                <w:ffData>
                  <w:name w:val="IAP_foodsec"/>
                  <w:enabled/>
                  <w:calcOnExit w:val="0"/>
                  <w:checkBox>
                    <w:sizeAuto/>
                    <w:default w:val="0"/>
                  </w:checkBox>
                </w:ffData>
              </w:fldChar>
            </w:r>
            <w:bookmarkStart w:id="16" w:name="IAP_foodsec"/>
            <w:r w:rsidR="005B4E6B">
              <w:rPr>
                <w:color w:val="000000"/>
                <w:sz w:val="20"/>
                <w:szCs w:val="20"/>
              </w:rPr>
              <w:instrText xml:space="preserve"> FORMCHECKBOX </w:instrText>
            </w:r>
            <w:r w:rsidR="00CC6B4A">
              <w:rPr>
                <w:color w:val="000000"/>
                <w:sz w:val="20"/>
                <w:szCs w:val="20"/>
              </w:rPr>
            </w:r>
            <w:r w:rsidR="00CC6B4A">
              <w:rPr>
                <w:color w:val="000000"/>
                <w:sz w:val="20"/>
                <w:szCs w:val="20"/>
              </w:rPr>
              <w:fldChar w:fldCharType="separate"/>
            </w:r>
            <w:r w:rsidR="005B4E6B">
              <w:rPr>
                <w:color w:val="000000"/>
                <w:sz w:val="20"/>
                <w:szCs w:val="20"/>
              </w:rPr>
              <w:fldChar w:fldCharType="end"/>
            </w:r>
            <w:bookmarkEnd w:id="16"/>
          </w:p>
        </w:tc>
        <w:tc>
          <w:tcPr>
            <w:tcW w:w="1314" w:type="pct"/>
            <w:gridSpan w:val="3"/>
          </w:tcPr>
          <w:p w:rsidR="004F753E" w:rsidRPr="00A85CD9" w:rsidRDefault="004F753E" w:rsidP="00B0015D">
            <w:pPr>
              <w:rPr>
                <w:color w:val="000000"/>
                <w:sz w:val="20"/>
                <w:szCs w:val="20"/>
              </w:rPr>
            </w:pPr>
            <w:r w:rsidRPr="00A85CD9">
              <w:rPr>
                <w:color w:val="000000"/>
                <w:sz w:val="20"/>
                <w:szCs w:val="20"/>
              </w:rPr>
              <w:t xml:space="preserve">Corporate Program: SGP </w:t>
            </w:r>
            <w:r w:rsidR="00B0015D">
              <w:rPr>
                <w:color w:val="000000"/>
                <w:sz w:val="20"/>
                <w:szCs w:val="20"/>
              </w:rPr>
              <w:fldChar w:fldCharType="begin">
                <w:ffData>
                  <w:name w:val="cprg_sgp"/>
                  <w:enabled/>
                  <w:calcOnExit w:val="0"/>
                  <w:checkBox>
                    <w:sizeAuto/>
                    <w:default w:val="0"/>
                  </w:checkBox>
                </w:ffData>
              </w:fldChar>
            </w:r>
            <w:bookmarkStart w:id="17" w:name="cprg_sgp"/>
            <w:r w:rsidR="00B0015D">
              <w:rPr>
                <w:color w:val="000000"/>
                <w:sz w:val="20"/>
                <w:szCs w:val="20"/>
              </w:rPr>
              <w:instrText xml:space="preserve"> FORMCHECKBOX </w:instrText>
            </w:r>
            <w:r w:rsidR="00CC6B4A">
              <w:rPr>
                <w:color w:val="000000"/>
                <w:sz w:val="20"/>
                <w:szCs w:val="20"/>
              </w:rPr>
            </w:r>
            <w:r w:rsidR="00CC6B4A">
              <w:rPr>
                <w:color w:val="000000"/>
                <w:sz w:val="20"/>
                <w:szCs w:val="20"/>
              </w:rPr>
              <w:fldChar w:fldCharType="separate"/>
            </w:r>
            <w:r w:rsidR="00B0015D">
              <w:rPr>
                <w:color w:val="000000"/>
                <w:sz w:val="20"/>
                <w:szCs w:val="20"/>
              </w:rPr>
              <w:fldChar w:fldCharType="end"/>
            </w:r>
            <w:bookmarkEnd w:id="17"/>
          </w:p>
        </w:tc>
      </w:tr>
      <w:tr w:rsidR="00A42810" w:rsidRPr="005A20BD" w:rsidTr="00C055F2">
        <w:tc>
          <w:tcPr>
            <w:tcW w:w="1199" w:type="pct"/>
          </w:tcPr>
          <w:p w:rsidR="00A42810" w:rsidRPr="005A20BD" w:rsidRDefault="00A42810" w:rsidP="006202D8">
            <w:pPr>
              <w:rPr>
                <w:color w:val="000000"/>
                <w:sz w:val="20"/>
                <w:szCs w:val="20"/>
              </w:rPr>
            </w:pPr>
            <w:r w:rsidRPr="005A20BD">
              <w:rPr>
                <w:color w:val="000000"/>
                <w:sz w:val="20"/>
                <w:szCs w:val="20"/>
              </w:rPr>
              <w:t>Name of parent program:</w:t>
            </w:r>
          </w:p>
        </w:tc>
        <w:tc>
          <w:tcPr>
            <w:tcW w:w="1860" w:type="pct"/>
            <w:gridSpan w:val="2"/>
          </w:tcPr>
          <w:p w:rsidR="00A42810" w:rsidRPr="005A20BD" w:rsidRDefault="00A42810" w:rsidP="004E389B">
            <w:pPr>
              <w:rPr>
                <w:color w:val="000000"/>
                <w:sz w:val="20"/>
                <w:szCs w:val="20"/>
              </w:rPr>
            </w:pPr>
            <w:r w:rsidRPr="005A20BD">
              <w:rPr>
                <w:color w:val="000000"/>
                <w:sz w:val="20"/>
                <w:szCs w:val="20"/>
              </w:rPr>
              <w:fldChar w:fldCharType="begin">
                <w:ffData>
                  <w:name w:val="ParentProjectName"/>
                  <w:enabled/>
                  <w:calcOnExit w:val="0"/>
                  <w:textInput>
                    <w:default w:val="[if applicable]"/>
                  </w:textInput>
                </w:ffData>
              </w:fldChar>
            </w:r>
            <w:bookmarkStart w:id="18" w:name="ParentProjectName"/>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[if applicable]</w:t>
            </w:r>
            <w:r w:rsidRPr="005A20BD">
              <w:rPr>
                <w:color w:val="000000"/>
                <w:sz w:val="20"/>
                <w:szCs w:val="20"/>
              </w:rPr>
              <w:fldChar w:fldCharType="end"/>
            </w:r>
            <w:bookmarkEnd w:id="18"/>
          </w:p>
        </w:tc>
        <w:tc>
          <w:tcPr>
            <w:tcW w:w="1161" w:type="pct"/>
            <w:gridSpan w:val="2"/>
          </w:tcPr>
          <w:p w:rsidR="00A42810" w:rsidRPr="005A20BD" w:rsidRDefault="00A42810" w:rsidP="00A42810">
            <w:pPr>
              <w:rPr>
                <w:color w:val="000000"/>
                <w:sz w:val="20"/>
                <w:szCs w:val="20"/>
              </w:rPr>
            </w:pPr>
            <w:r>
              <w:rPr>
                <w:color w:val="000000"/>
                <w:sz w:val="20"/>
                <w:szCs w:val="20"/>
              </w:rPr>
              <w:t>Agency Fee ($)</w:t>
            </w:r>
          </w:p>
        </w:tc>
        <w:tc>
          <w:tcPr>
            <w:tcW w:w="779" w:type="pct"/>
            <w:gridSpan w:val="2"/>
          </w:tcPr>
          <w:p w:rsidR="00A42810" w:rsidRPr="005A20BD" w:rsidRDefault="003D4B13" w:rsidP="00A42810">
            <w:pPr>
              <w:rPr>
                <w:color w:val="000000"/>
                <w:sz w:val="20"/>
                <w:szCs w:val="20"/>
              </w:rPr>
            </w:pPr>
            <w:r>
              <w:rPr>
                <w:sz w:val="20"/>
                <w:szCs w:val="20"/>
              </w:rPr>
              <w:t>598,630</w:t>
            </w:r>
          </w:p>
        </w:tc>
      </w:tr>
    </w:tbl>
    <w:p w:rsidR="00276471" w:rsidRPr="005A20BD" w:rsidRDefault="00155122" w:rsidP="0038286D">
      <w:pPr>
        <w:pStyle w:val="GEFTableHeading"/>
      </w:pPr>
      <w:r w:rsidRPr="0038286D">
        <w:t>A.</w:t>
      </w:r>
      <w:r w:rsidR="00107376" w:rsidRPr="0038286D">
        <w:t xml:space="preserve"> </w:t>
      </w:r>
      <w:r w:rsidR="00BC472A" w:rsidRPr="0038286D">
        <w:t xml:space="preserve">indicative </w:t>
      </w:r>
      <w:hyperlink r:id="rId11" w:history="1">
        <w:r w:rsidR="00D337D1" w:rsidRPr="0038286D">
          <w:t xml:space="preserve">Focal </w:t>
        </w:r>
        <w:r w:rsidR="00501697" w:rsidRPr="0038286D">
          <w:t>A</w:t>
        </w:r>
        <w:r w:rsidR="004F6213" w:rsidRPr="0038286D">
          <w:t xml:space="preserve">rea </w:t>
        </w:r>
        <w:r w:rsidR="00501697" w:rsidRPr="0038286D">
          <w:t xml:space="preserve"> S</w:t>
        </w:r>
        <w:r w:rsidR="004F6213" w:rsidRPr="0038286D">
          <w:t>trategy</w:t>
        </w:r>
        <w:r w:rsidR="002A2250" w:rsidRPr="0038286D">
          <w:t xml:space="preserve"> </w:t>
        </w:r>
        <w:r w:rsidR="00107376" w:rsidRPr="0038286D">
          <w:t>Framework</w:t>
        </w:r>
      </w:hyperlink>
      <w:r w:rsidR="004F6213" w:rsidRPr="0038286D">
        <w:t xml:space="preserve"> and Other </w:t>
      </w:r>
      <w:r w:rsidR="006D4379" w:rsidRPr="0038286D">
        <w:t>Program Strategies</w:t>
      </w:r>
      <w:r w:rsidR="0031707C" w:rsidRPr="005A20BD">
        <w:rPr>
          <w:rStyle w:val="FootnoteReference"/>
          <w:b w:val="0"/>
          <w:smallCaps w:val="0"/>
        </w:rPr>
        <w:footnoteReference w:id="2"/>
      </w:r>
    </w:p>
    <w:tbl>
      <w:tblPr>
        <w:tblW w:w="5244" w:type="pct"/>
        <w:jc w:val="center"/>
        <w:tblInd w:w="-39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356"/>
        <w:gridCol w:w="1330"/>
        <w:gridCol w:w="1318"/>
        <w:gridCol w:w="1322"/>
      </w:tblGrid>
      <w:tr w:rsidR="00A61885" w:rsidRPr="005A20BD" w:rsidTr="00C055F2">
        <w:trPr>
          <w:trHeight w:val="270"/>
          <w:jc w:val="center"/>
        </w:trPr>
        <w:tc>
          <w:tcPr>
            <w:tcW w:w="3078" w:type="pct"/>
            <w:vMerge w:val="restart"/>
            <w:shd w:val="clear" w:color="auto" w:fill="FFFFFF"/>
            <w:vAlign w:val="center"/>
          </w:tcPr>
          <w:p w:rsidR="00A61885" w:rsidRPr="005A20BD" w:rsidRDefault="00A61885" w:rsidP="00385226">
            <w:pPr>
              <w:pStyle w:val="Heading3"/>
              <w:ind w:left="72"/>
              <w:jc w:val="center"/>
              <w:rPr>
                <w:bCs w:val="0"/>
                <w:iCs/>
                <w:color w:val="000000"/>
                <w:sz w:val="20"/>
                <w:szCs w:val="20"/>
              </w:rPr>
            </w:pPr>
            <w:r w:rsidRPr="00A85CD9">
              <w:rPr>
                <w:bCs w:val="0"/>
                <w:iCs/>
                <w:color w:val="000000"/>
                <w:sz w:val="20"/>
                <w:szCs w:val="20"/>
              </w:rPr>
              <w:t>Objectives</w:t>
            </w:r>
            <w:r w:rsidR="004E389B" w:rsidRPr="00A85CD9">
              <w:rPr>
                <w:bCs w:val="0"/>
                <w:iCs/>
                <w:color w:val="000000"/>
                <w:sz w:val="20"/>
                <w:szCs w:val="20"/>
              </w:rPr>
              <w:t>/Programs</w:t>
            </w:r>
            <w:r w:rsidRPr="005A20BD">
              <w:rPr>
                <w:bCs w:val="0"/>
                <w:iCs/>
                <w:color w:val="000000"/>
                <w:sz w:val="20"/>
                <w:szCs w:val="20"/>
              </w:rPr>
              <w:t xml:space="preserve"> </w:t>
            </w:r>
            <w:r w:rsidRPr="005A20BD">
              <w:rPr>
                <w:b w:val="0"/>
                <w:bCs w:val="0"/>
                <w:iCs/>
                <w:color w:val="000000"/>
                <w:sz w:val="18"/>
                <w:szCs w:val="18"/>
              </w:rPr>
              <w:t>(Focal Areas, Integrated Approach Pilot, Corporate Programs)</w:t>
            </w:r>
          </w:p>
        </w:tc>
        <w:tc>
          <w:tcPr>
            <w:tcW w:w="644" w:type="pct"/>
            <w:vMerge w:val="restart"/>
            <w:shd w:val="clear" w:color="auto" w:fill="FFFFFF"/>
          </w:tcPr>
          <w:p w:rsidR="00A61885" w:rsidRPr="005A20BD" w:rsidRDefault="00A61885" w:rsidP="0002559C">
            <w:pPr>
              <w:pStyle w:val="Heading3"/>
              <w:rPr>
                <w:bCs w:val="0"/>
                <w:iCs/>
                <w:color w:val="000000"/>
                <w:sz w:val="20"/>
                <w:szCs w:val="20"/>
              </w:rPr>
            </w:pPr>
          </w:p>
          <w:p w:rsidR="00A61885" w:rsidRPr="005A20BD" w:rsidRDefault="00A61885" w:rsidP="0002559C">
            <w:pPr>
              <w:pStyle w:val="Heading3"/>
              <w:rPr>
                <w:bCs w:val="0"/>
                <w:iCs/>
                <w:color w:val="000000"/>
                <w:sz w:val="20"/>
                <w:szCs w:val="20"/>
              </w:rPr>
            </w:pPr>
            <w:r w:rsidRPr="005A20BD">
              <w:rPr>
                <w:bCs w:val="0"/>
                <w:iCs/>
                <w:color w:val="000000"/>
                <w:sz w:val="20"/>
                <w:szCs w:val="20"/>
              </w:rPr>
              <w:t>Trust Fund</w:t>
            </w:r>
          </w:p>
        </w:tc>
        <w:tc>
          <w:tcPr>
            <w:tcW w:w="1278" w:type="pct"/>
            <w:gridSpan w:val="2"/>
            <w:shd w:val="clear" w:color="auto" w:fill="FFFFFF"/>
            <w:vAlign w:val="center"/>
          </w:tcPr>
          <w:p w:rsidR="00A61885" w:rsidRPr="005A20BD" w:rsidRDefault="00A61885" w:rsidP="00090610">
            <w:pPr>
              <w:pStyle w:val="Heading3"/>
              <w:jc w:val="center"/>
              <w:rPr>
                <w:bCs w:val="0"/>
                <w:iCs/>
                <w:color w:val="000000"/>
                <w:sz w:val="20"/>
                <w:szCs w:val="20"/>
              </w:rPr>
            </w:pPr>
            <w:r w:rsidRPr="005A20BD">
              <w:rPr>
                <w:bCs w:val="0"/>
                <w:iCs/>
                <w:color w:val="000000"/>
                <w:sz w:val="20"/>
                <w:szCs w:val="20"/>
              </w:rPr>
              <w:t>(in $)</w:t>
            </w:r>
          </w:p>
        </w:tc>
      </w:tr>
      <w:tr w:rsidR="00C055F2" w:rsidRPr="005A20BD" w:rsidTr="00C055F2">
        <w:trPr>
          <w:trHeight w:val="405"/>
          <w:jc w:val="center"/>
        </w:trPr>
        <w:tc>
          <w:tcPr>
            <w:tcW w:w="3078" w:type="pct"/>
            <w:vMerge/>
            <w:shd w:val="clear" w:color="auto" w:fill="FFFFFF"/>
            <w:vAlign w:val="center"/>
          </w:tcPr>
          <w:p w:rsidR="00A61885" w:rsidRPr="005A20BD" w:rsidRDefault="00A61885" w:rsidP="00385226">
            <w:pPr>
              <w:pStyle w:val="Heading3"/>
              <w:ind w:left="72"/>
              <w:jc w:val="center"/>
              <w:rPr>
                <w:bCs w:val="0"/>
                <w:iCs/>
                <w:color w:val="000000"/>
                <w:sz w:val="20"/>
                <w:szCs w:val="20"/>
              </w:rPr>
            </w:pPr>
          </w:p>
        </w:tc>
        <w:tc>
          <w:tcPr>
            <w:tcW w:w="644" w:type="pct"/>
            <w:vMerge/>
            <w:shd w:val="clear" w:color="auto" w:fill="FFFFFF"/>
          </w:tcPr>
          <w:p w:rsidR="00A61885" w:rsidRPr="005A20BD" w:rsidRDefault="00A61885" w:rsidP="0002559C">
            <w:pPr>
              <w:pStyle w:val="Heading3"/>
              <w:rPr>
                <w:bCs w:val="0"/>
                <w:iCs/>
                <w:color w:val="000000"/>
                <w:sz w:val="20"/>
                <w:szCs w:val="20"/>
              </w:rPr>
            </w:pPr>
          </w:p>
        </w:tc>
        <w:tc>
          <w:tcPr>
            <w:tcW w:w="638" w:type="pct"/>
            <w:shd w:val="clear" w:color="auto" w:fill="FFFFFF"/>
            <w:vAlign w:val="center"/>
          </w:tcPr>
          <w:p w:rsidR="00A61885" w:rsidRPr="005A20BD" w:rsidRDefault="00A61885" w:rsidP="0002559C">
            <w:pPr>
              <w:pStyle w:val="Heading3"/>
              <w:jc w:val="center"/>
              <w:rPr>
                <w:bCs w:val="0"/>
                <w:iCs/>
                <w:color w:val="000000"/>
                <w:sz w:val="20"/>
                <w:szCs w:val="20"/>
              </w:rPr>
            </w:pPr>
            <w:r w:rsidRPr="005A20BD">
              <w:rPr>
                <w:bCs w:val="0"/>
                <w:iCs/>
                <w:color w:val="000000"/>
                <w:sz w:val="20"/>
                <w:szCs w:val="20"/>
              </w:rPr>
              <w:t>GEF Project Financing</w:t>
            </w:r>
          </w:p>
        </w:tc>
        <w:tc>
          <w:tcPr>
            <w:tcW w:w="640" w:type="pct"/>
            <w:shd w:val="clear" w:color="auto" w:fill="FFFFFF"/>
          </w:tcPr>
          <w:p w:rsidR="00A61885" w:rsidRPr="005A20BD" w:rsidRDefault="00A61885" w:rsidP="0002559C">
            <w:pPr>
              <w:pStyle w:val="Heading3"/>
              <w:rPr>
                <w:bCs w:val="0"/>
                <w:iCs/>
                <w:color w:val="000000"/>
                <w:sz w:val="20"/>
                <w:szCs w:val="20"/>
              </w:rPr>
            </w:pPr>
            <w:r w:rsidRPr="005A20BD">
              <w:rPr>
                <w:bCs w:val="0"/>
                <w:iCs/>
                <w:color w:val="000000"/>
                <w:sz w:val="20"/>
                <w:szCs w:val="20"/>
              </w:rPr>
              <w:t>Co-financing</w:t>
            </w:r>
          </w:p>
        </w:tc>
      </w:tr>
      <w:tr w:rsidR="00C055F2" w:rsidRPr="005A20BD" w:rsidTr="00C055F2">
        <w:trPr>
          <w:trHeight w:val="242"/>
          <w:jc w:val="center"/>
        </w:trPr>
        <w:tc>
          <w:tcPr>
            <w:tcW w:w="3078" w:type="pct"/>
            <w:shd w:val="clear" w:color="auto" w:fill="FFFFFF"/>
          </w:tcPr>
          <w:p w:rsidR="00A61885" w:rsidRPr="005A20BD" w:rsidRDefault="004F3183" w:rsidP="00D92893">
            <w:pPr>
              <w:rPr>
                <w:color w:val="000000"/>
                <w:sz w:val="20"/>
                <w:szCs w:val="20"/>
              </w:rPr>
            </w:pPr>
            <w:r w:rsidRPr="004F3183">
              <w:rPr>
                <w:color w:val="000000"/>
                <w:sz w:val="20"/>
                <w:szCs w:val="20"/>
              </w:rPr>
              <w:fldChar w:fldCharType="begin">
                <w:ffData>
                  <w:name w:val="focalAreaObj_01"/>
                  <w:enabled/>
                  <w:calcOnExit w:val="0"/>
                  <w:ddList>
                    <w:result w:val="1"/>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9" w:name="focalAreaObj_01"/>
            <w:r w:rsidRPr="004F3183">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sidRPr="004F3183">
              <w:rPr>
                <w:color w:val="000000"/>
                <w:sz w:val="20"/>
                <w:szCs w:val="20"/>
              </w:rPr>
              <w:fldChar w:fldCharType="end"/>
            </w:r>
            <w:bookmarkEnd w:id="19"/>
            <w:r w:rsidRPr="004F3183">
              <w:rPr>
                <w:color w:val="000000"/>
                <w:sz w:val="20"/>
                <w:szCs w:val="20"/>
              </w:rPr>
              <w:t xml:space="preserve"> </w:t>
            </w:r>
            <w:r w:rsidRPr="004F3183">
              <w:rPr>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20" w:name="sec_fa_obj_01"/>
            <w:r w:rsidRPr="004F3183">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sidRPr="004F3183">
              <w:rPr>
                <w:color w:val="000000"/>
                <w:sz w:val="20"/>
                <w:szCs w:val="20"/>
              </w:rPr>
              <w:fldChar w:fldCharType="end"/>
            </w:r>
            <w:bookmarkEnd w:id="20"/>
            <w:r w:rsidRPr="004F3183">
              <w:rPr>
                <w:color w:val="000000"/>
                <w:sz w:val="20"/>
                <w:szCs w:val="20"/>
              </w:rPr>
              <w:t xml:space="preserve"> </w:t>
            </w:r>
            <w:r w:rsidR="00D92893">
              <w:rPr>
                <w:color w:val="000000"/>
                <w:sz w:val="20"/>
                <w:szCs w:val="20"/>
              </w:rPr>
              <w:fldChar w:fldCharType="begin">
                <w:ffData>
                  <w:name w:val="thr_fa_obj_01"/>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21" w:name="thr_fa_obj_01"/>
            <w:r w:rsidR="00D92893">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sidR="00D92893">
              <w:rPr>
                <w:color w:val="000000"/>
                <w:sz w:val="20"/>
                <w:szCs w:val="20"/>
              </w:rPr>
              <w:fldChar w:fldCharType="end"/>
            </w:r>
            <w:bookmarkEnd w:id="21"/>
          </w:p>
        </w:tc>
        <w:tc>
          <w:tcPr>
            <w:tcW w:w="644" w:type="pct"/>
            <w:shd w:val="clear" w:color="auto" w:fill="FFFFFF"/>
          </w:tcPr>
          <w:p w:rsidR="00A61885" w:rsidRPr="005A20BD" w:rsidRDefault="00A61885" w:rsidP="0017027C">
            <w:pPr>
              <w:rPr>
                <w:color w:val="000000"/>
                <w:sz w:val="20"/>
                <w:szCs w:val="20"/>
              </w:rPr>
            </w:pPr>
            <w:r w:rsidRPr="005A20BD">
              <w:rPr>
                <w:color w:val="000000"/>
                <w:sz w:val="20"/>
                <w:szCs w:val="20"/>
              </w:rPr>
              <w:fldChar w:fldCharType="begin">
                <w:ffData>
                  <w:name w:val="A_TF_01"/>
                  <w:enabled/>
                  <w:calcOnExit w:val="0"/>
                  <w:ddList>
                    <w:result w:val="1"/>
                    <w:listEntry w:val="(select)"/>
                    <w:listEntry w:val="GEFTF"/>
                    <w:listEntry w:val="LDCF"/>
                    <w:listEntry w:val="SCCF-A"/>
                    <w:listEntry w:val="SCCF-B"/>
                  </w:ddList>
                </w:ffData>
              </w:fldChar>
            </w:r>
            <w:bookmarkStart w:id="22" w:name="A_TF_01"/>
            <w:r w:rsidRPr="005A20BD">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sidRPr="005A20BD">
              <w:rPr>
                <w:color w:val="000000"/>
                <w:sz w:val="20"/>
                <w:szCs w:val="20"/>
              </w:rPr>
              <w:fldChar w:fldCharType="end"/>
            </w:r>
            <w:bookmarkEnd w:id="22"/>
          </w:p>
        </w:tc>
        <w:tc>
          <w:tcPr>
            <w:tcW w:w="638" w:type="pct"/>
            <w:shd w:val="clear" w:color="auto" w:fill="FFFFFF"/>
          </w:tcPr>
          <w:p w:rsidR="00A61885" w:rsidRPr="003D4B13" w:rsidRDefault="003D4B13" w:rsidP="003D4B13">
            <w:pPr>
              <w:jc w:val="right"/>
              <w:rPr>
                <w:rFonts w:ascii="Calibri" w:hAnsi="Calibri"/>
                <w:color w:val="000000"/>
                <w:sz w:val="22"/>
                <w:szCs w:val="22"/>
              </w:rPr>
            </w:pPr>
            <w:r>
              <w:rPr>
                <w:color w:val="000000"/>
                <w:sz w:val="20"/>
                <w:szCs w:val="20"/>
              </w:rPr>
              <w:t>1,369,863</w:t>
            </w:r>
          </w:p>
        </w:tc>
        <w:bookmarkStart w:id="23" w:name="A_CO_01"/>
        <w:tc>
          <w:tcPr>
            <w:tcW w:w="640" w:type="pct"/>
            <w:shd w:val="clear" w:color="auto" w:fill="FFFFFF"/>
          </w:tcPr>
          <w:p w:rsidR="00A61885" w:rsidRPr="005A20BD" w:rsidRDefault="00A61885" w:rsidP="00F07FE0">
            <w:pPr>
              <w:jc w:val="right"/>
              <w:rPr>
                <w:color w:val="000000"/>
                <w:sz w:val="20"/>
                <w:szCs w:val="20"/>
              </w:rPr>
            </w:pPr>
            <w:r w:rsidRPr="005A20BD">
              <w:rPr>
                <w:color w:val="000000"/>
                <w:sz w:val="20"/>
                <w:szCs w:val="20"/>
              </w:rPr>
              <w:fldChar w:fldCharType="begin">
                <w:ffData>
                  <w:name w:val="A_CO_01"/>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F07FE0">
              <w:rPr>
                <w:noProof/>
                <w:color w:val="000000"/>
                <w:sz w:val="20"/>
                <w:szCs w:val="20"/>
              </w:rPr>
              <w:t>5,000,000</w:t>
            </w:r>
            <w:r w:rsidRPr="005A20BD">
              <w:rPr>
                <w:color w:val="000000"/>
                <w:sz w:val="20"/>
                <w:szCs w:val="20"/>
              </w:rPr>
              <w:fldChar w:fldCharType="end"/>
            </w:r>
            <w:bookmarkEnd w:id="23"/>
          </w:p>
        </w:tc>
      </w:tr>
      <w:tr w:rsidR="00C055F2" w:rsidRPr="005A20BD" w:rsidTr="00C055F2">
        <w:trPr>
          <w:jc w:val="center"/>
        </w:trPr>
        <w:tc>
          <w:tcPr>
            <w:tcW w:w="3078" w:type="pct"/>
            <w:shd w:val="clear" w:color="auto" w:fill="FFFFFF"/>
          </w:tcPr>
          <w:p w:rsidR="004F3183" w:rsidRPr="005A20BD" w:rsidRDefault="00E02019" w:rsidP="00D92893">
            <w:pPr>
              <w:rPr>
                <w:color w:val="000000"/>
                <w:sz w:val="20"/>
                <w:szCs w:val="20"/>
              </w:rPr>
            </w:pPr>
            <w:r>
              <w:rPr>
                <w:color w:val="000000"/>
                <w:sz w:val="20"/>
                <w:szCs w:val="20"/>
              </w:rPr>
              <w:fldChar w:fldCharType="begin">
                <w:ffData>
                  <w:name w:val="focalAreaObj_02"/>
                  <w:enabled/>
                  <w:calcOnExit w:val="0"/>
                  <w:ddList>
                    <w:result w:val="6"/>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4" w:name="focalAreaObj_02"/>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24"/>
            <w:r w:rsidR="004F3183" w:rsidRPr="004F3183">
              <w:rPr>
                <w:color w:val="000000"/>
                <w:sz w:val="20"/>
                <w:szCs w:val="20"/>
              </w:rPr>
              <w:t xml:space="preserve"> </w:t>
            </w:r>
            <w:r>
              <w:rPr>
                <w:color w:val="000000"/>
                <w:sz w:val="20"/>
                <w:szCs w:val="20"/>
              </w:rPr>
              <w:fldChar w:fldCharType="begin">
                <w:ffData>
                  <w:name w:val="sec_fa_obj_02"/>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25" w:name="sec_fa_obj_02"/>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25"/>
            <w:r w:rsidR="004F3183" w:rsidRPr="004F3183">
              <w:rPr>
                <w:color w:val="000000"/>
                <w:sz w:val="20"/>
                <w:szCs w:val="20"/>
              </w:rPr>
              <w:t xml:space="preserve"> </w:t>
            </w:r>
            <w:r w:rsidR="00D92893">
              <w:rPr>
                <w:color w:val="000000"/>
                <w:sz w:val="20"/>
                <w:szCs w:val="20"/>
              </w:rPr>
              <w:fldChar w:fldCharType="begin">
                <w:ffData>
                  <w:name w:val="thr_fa_obj_02"/>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26" w:name="thr_fa_obj_02"/>
            <w:r w:rsidR="00D92893">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sidR="00D92893">
              <w:rPr>
                <w:color w:val="000000"/>
                <w:sz w:val="20"/>
                <w:szCs w:val="20"/>
              </w:rPr>
              <w:fldChar w:fldCharType="end"/>
            </w:r>
            <w:bookmarkEnd w:id="26"/>
          </w:p>
        </w:tc>
        <w:tc>
          <w:tcPr>
            <w:tcW w:w="644" w:type="pct"/>
            <w:shd w:val="clear" w:color="auto" w:fill="FFFFFF"/>
          </w:tcPr>
          <w:p w:rsidR="004F3183" w:rsidRPr="005A20BD" w:rsidRDefault="00E15BD5">
            <w:pPr>
              <w:rPr>
                <w:color w:val="000000"/>
              </w:rPr>
            </w:pPr>
            <w:r>
              <w:rPr>
                <w:color w:val="000000"/>
                <w:sz w:val="20"/>
                <w:szCs w:val="20"/>
              </w:rPr>
              <w:fldChar w:fldCharType="begin">
                <w:ffData>
                  <w:name w:val="A_TF_02"/>
                  <w:enabled/>
                  <w:calcOnExit w:val="0"/>
                  <w:ddList>
                    <w:result w:val="1"/>
                    <w:listEntry w:val="(select)"/>
                    <w:listEntry w:val="GEFTF"/>
                    <w:listEntry w:val="LDCF"/>
                    <w:listEntry w:val="SCCF-A"/>
                    <w:listEntry w:val="SCCF-B"/>
                  </w:ddList>
                </w:ffData>
              </w:fldChar>
            </w:r>
            <w:bookmarkStart w:id="27" w:name="A_TF_02"/>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27"/>
          </w:p>
        </w:tc>
        <w:tc>
          <w:tcPr>
            <w:tcW w:w="638" w:type="pct"/>
            <w:shd w:val="clear" w:color="auto" w:fill="FFFFFF"/>
          </w:tcPr>
          <w:p w:rsidR="004F3183" w:rsidRPr="005A20BD" w:rsidRDefault="003D4B13" w:rsidP="00D85690">
            <w:pPr>
              <w:jc w:val="right"/>
              <w:rPr>
                <w:color w:val="000000"/>
                <w:sz w:val="20"/>
                <w:szCs w:val="20"/>
              </w:rPr>
            </w:pPr>
            <w:r>
              <w:rPr>
                <w:color w:val="000000"/>
                <w:sz w:val="20"/>
                <w:szCs w:val="20"/>
              </w:rPr>
              <w:t>1,369,863</w:t>
            </w:r>
          </w:p>
        </w:tc>
        <w:bookmarkStart w:id="28" w:name="A_CO_02"/>
        <w:tc>
          <w:tcPr>
            <w:tcW w:w="640" w:type="pct"/>
            <w:shd w:val="clear" w:color="auto" w:fill="FFFFFF"/>
          </w:tcPr>
          <w:p w:rsidR="004F3183" w:rsidRPr="005A20BD" w:rsidRDefault="004F3183" w:rsidP="00F07FE0">
            <w:pPr>
              <w:jc w:val="right"/>
              <w:rPr>
                <w:color w:val="000000"/>
                <w:sz w:val="20"/>
                <w:szCs w:val="20"/>
              </w:rPr>
            </w:pPr>
            <w:r w:rsidRPr="005A20BD">
              <w:rPr>
                <w:color w:val="000000"/>
                <w:sz w:val="20"/>
                <w:szCs w:val="20"/>
              </w:rPr>
              <w:fldChar w:fldCharType="begin">
                <w:ffData>
                  <w:name w:val="A_CO_02"/>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F07FE0">
              <w:rPr>
                <w:noProof/>
                <w:color w:val="000000"/>
                <w:sz w:val="20"/>
                <w:szCs w:val="20"/>
              </w:rPr>
              <w:t>5,000,000</w:t>
            </w:r>
            <w:r w:rsidRPr="005A20BD">
              <w:rPr>
                <w:color w:val="000000"/>
                <w:sz w:val="20"/>
                <w:szCs w:val="20"/>
              </w:rPr>
              <w:fldChar w:fldCharType="end"/>
            </w:r>
            <w:bookmarkEnd w:id="28"/>
          </w:p>
        </w:tc>
      </w:tr>
      <w:tr w:rsidR="00C055F2" w:rsidRPr="005A20BD" w:rsidTr="00C055F2">
        <w:trPr>
          <w:jc w:val="center"/>
        </w:trPr>
        <w:tc>
          <w:tcPr>
            <w:tcW w:w="3078" w:type="pct"/>
            <w:tcBorders>
              <w:bottom w:val="single" w:sz="4" w:space="0" w:color="auto"/>
            </w:tcBorders>
            <w:shd w:val="clear" w:color="auto" w:fill="FFFFFF"/>
          </w:tcPr>
          <w:p w:rsidR="004F3183" w:rsidRPr="005A20BD" w:rsidRDefault="00E02019" w:rsidP="00D92893">
            <w:pPr>
              <w:rPr>
                <w:color w:val="000000"/>
                <w:sz w:val="20"/>
                <w:szCs w:val="20"/>
              </w:rPr>
            </w:pPr>
            <w:r>
              <w:rPr>
                <w:color w:val="000000"/>
                <w:sz w:val="20"/>
                <w:szCs w:val="20"/>
              </w:rPr>
              <w:fldChar w:fldCharType="begin">
                <w:ffData>
                  <w:name w:val="focalAreaObj_03"/>
                  <w:enabled/>
                  <w:calcOnExit w:val="0"/>
                  <w:ddList>
                    <w:result w:val="23"/>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9" w:name="focalAreaObj_03"/>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29"/>
            <w:r w:rsidR="004F3183" w:rsidRPr="004F3183">
              <w:rPr>
                <w:color w:val="000000"/>
                <w:sz w:val="20"/>
                <w:szCs w:val="20"/>
              </w:rPr>
              <w:t xml:space="preserve"> </w:t>
            </w:r>
            <w:r>
              <w:rPr>
                <w:color w:val="000000"/>
                <w:sz w:val="20"/>
                <w:szCs w:val="20"/>
              </w:rPr>
              <w:fldChar w:fldCharType="begin">
                <w:ffData>
                  <w:name w:val="sec_fa_obj_03"/>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r w:rsidR="004F3183" w:rsidRPr="004F3183">
              <w:rPr>
                <w:color w:val="000000"/>
                <w:sz w:val="20"/>
                <w:szCs w:val="20"/>
              </w:rPr>
              <w:t xml:space="preserve"> </w:t>
            </w:r>
            <w:r w:rsidR="00D92893">
              <w:rPr>
                <w:color w:val="000000"/>
                <w:sz w:val="20"/>
                <w:szCs w:val="20"/>
              </w:rPr>
              <w:fldChar w:fldCharType="begin">
                <w:ffData>
                  <w:name w:val="thr_fa_obj_03"/>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30" w:name="thr_fa_obj_03"/>
            <w:r w:rsidR="00D92893">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sidR="00D92893">
              <w:rPr>
                <w:color w:val="000000"/>
                <w:sz w:val="20"/>
                <w:szCs w:val="20"/>
              </w:rPr>
              <w:fldChar w:fldCharType="end"/>
            </w:r>
            <w:bookmarkEnd w:id="30"/>
          </w:p>
        </w:tc>
        <w:tc>
          <w:tcPr>
            <w:tcW w:w="644" w:type="pct"/>
            <w:shd w:val="clear" w:color="auto" w:fill="FFFFFF"/>
          </w:tcPr>
          <w:p w:rsidR="004F3183" w:rsidRPr="005A20BD" w:rsidRDefault="003D4B13">
            <w:pPr>
              <w:rPr>
                <w:color w:val="000000"/>
              </w:rPr>
            </w:pPr>
            <w:r>
              <w:rPr>
                <w:color w:val="000000"/>
                <w:sz w:val="20"/>
                <w:szCs w:val="20"/>
              </w:rPr>
              <w:t>GEFTF</w:t>
            </w:r>
          </w:p>
        </w:tc>
        <w:tc>
          <w:tcPr>
            <w:tcW w:w="638" w:type="pct"/>
            <w:tcBorders>
              <w:bottom w:val="single" w:sz="4" w:space="0" w:color="auto"/>
            </w:tcBorders>
            <w:shd w:val="clear" w:color="auto" w:fill="FFFFFF"/>
          </w:tcPr>
          <w:p w:rsidR="004F3183" w:rsidRPr="005A20BD" w:rsidRDefault="003D4B13" w:rsidP="00D154C8">
            <w:pPr>
              <w:jc w:val="right"/>
              <w:rPr>
                <w:color w:val="000000"/>
                <w:sz w:val="20"/>
                <w:szCs w:val="20"/>
              </w:rPr>
            </w:pPr>
            <w:r>
              <w:rPr>
                <w:color w:val="000000"/>
                <w:sz w:val="20"/>
                <w:szCs w:val="20"/>
              </w:rPr>
              <w:t>1,780,822</w:t>
            </w:r>
          </w:p>
        </w:tc>
        <w:tc>
          <w:tcPr>
            <w:tcW w:w="640" w:type="pct"/>
            <w:tcBorders>
              <w:bottom w:val="single" w:sz="4" w:space="0" w:color="auto"/>
            </w:tcBorders>
            <w:shd w:val="clear" w:color="auto" w:fill="FFFFFF"/>
          </w:tcPr>
          <w:p w:rsidR="004F3183" w:rsidRPr="005A20BD" w:rsidRDefault="00B749E7" w:rsidP="00F07FE0">
            <w:pPr>
              <w:jc w:val="right"/>
              <w:rPr>
                <w:color w:val="000000"/>
                <w:sz w:val="20"/>
                <w:szCs w:val="20"/>
              </w:rPr>
            </w:pPr>
            <w:r>
              <w:rPr>
                <w:color w:val="000000"/>
                <w:sz w:val="20"/>
                <w:szCs w:val="20"/>
              </w:rPr>
              <w:t>6,170,000</w:t>
            </w:r>
          </w:p>
        </w:tc>
      </w:tr>
      <w:tr w:rsidR="00C055F2" w:rsidRPr="005A20BD" w:rsidTr="00C055F2">
        <w:trPr>
          <w:jc w:val="center"/>
        </w:trPr>
        <w:tc>
          <w:tcPr>
            <w:tcW w:w="3078" w:type="pct"/>
            <w:tcBorders>
              <w:bottom w:val="single" w:sz="4" w:space="0" w:color="auto"/>
            </w:tcBorders>
            <w:shd w:val="clear" w:color="auto" w:fill="FFFFFF"/>
          </w:tcPr>
          <w:p w:rsidR="004F3183" w:rsidRPr="005A20BD" w:rsidRDefault="00E02019" w:rsidP="00D92893">
            <w:pPr>
              <w:rPr>
                <w:color w:val="000000"/>
                <w:sz w:val="20"/>
                <w:szCs w:val="20"/>
              </w:rPr>
            </w:pPr>
            <w:r>
              <w:rPr>
                <w:color w:val="000000"/>
                <w:sz w:val="20"/>
                <w:szCs w:val="20"/>
              </w:rPr>
              <w:fldChar w:fldCharType="begin">
                <w:ffData>
                  <w:name w:val="focalAreaObj_04"/>
                  <w:enabled/>
                  <w:calcOnExit w:val="0"/>
                  <w:ddList>
                    <w:result w:val="24"/>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31" w:name="focalAreaObj_04"/>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31"/>
            <w:r w:rsidR="004F3183" w:rsidRPr="004F3183">
              <w:rPr>
                <w:color w:val="000000"/>
                <w:sz w:val="20"/>
                <w:szCs w:val="20"/>
              </w:rPr>
              <w:t xml:space="preserve"> </w:t>
            </w:r>
            <w:r>
              <w:rPr>
                <w:color w:val="000000"/>
                <w:sz w:val="20"/>
                <w:szCs w:val="20"/>
              </w:rPr>
              <w:fldChar w:fldCharType="begin">
                <w:ffData>
                  <w:name w:val="sec_fa_obj_04"/>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32" w:name="sec_fa_obj_04"/>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32"/>
            <w:r w:rsidR="004F3183" w:rsidRPr="004F3183">
              <w:rPr>
                <w:color w:val="000000"/>
                <w:sz w:val="20"/>
                <w:szCs w:val="20"/>
              </w:rPr>
              <w:t xml:space="preserve"> </w:t>
            </w:r>
            <w:r w:rsidR="00D92893">
              <w:rPr>
                <w:color w:val="000000"/>
                <w:sz w:val="20"/>
                <w:szCs w:val="20"/>
              </w:rPr>
              <w:fldChar w:fldCharType="begin">
                <w:ffData>
                  <w:name w:val="thr_fa_obj_04"/>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33" w:name="thr_fa_obj_04"/>
            <w:r w:rsidR="00D92893">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sidR="00D92893">
              <w:rPr>
                <w:color w:val="000000"/>
                <w:sz w:val="20"/>
                <w:szCs w:val="20"/>
              </w:rPr>
              <w:fldChar w:fldCharType="end"/>
            </w:r>
            <w:bookmarkEnd w:id="33"/>
          </w:p>
        </w:tc>
        <w:tc>
          <w:tcPr>
            <w:tcW w:w="644" w:type="pct"/>
            <w:shd w:val="clear" w:color="auto" w:fill="FFFFFF"/>
          </w:tcPr>
          <w:p w:rsidR="004F3183" w:rsidRPr="005A20BD" w:rsidRDefault="003D4B13">
            <w:pPr>
              <w:rPr>
                <w:color w:val="000000"/>
              </w:rPr>
            </w:pPr>
            <w:r>
              <w:rPr>
                <w:color w:val="000000"/>
                <w:sz w:val="20"/>
                <w:szCs w:val="20"/>
              </w:rPr>
              <w:t>GEFTF</w:t>
            </w:r>
          </w:p>
        </w:tc>
        <w:tc>
          <w:tcPr>
            <w:tcW w:w="638" w:type="pct"/>
            <w:tcBorders>
              <w:bottom w:val="single" w:sz="4" w:space="0" w:color="auto"/>
            </w:tcBorders>
            <w:shd w:val="clear" w:color="auto" w:fill="FFFFFF"/>
          </w:tcPr>
          <w:p w:rsidR="004F3183" w:rsidRPr="005A20BD" w:rsidRDefault="003D4B13" w:rsidP="00D154C8">
            <w:pPr>
              <w:jc w:val="right"/>
              <w:rPr>
                <w:color w:val="000000"/>
                <w:sz w:val="20"/>
                <w:szCs w:val="20"/>
              </w:rPr>
            </w:pPr>
            <w:r>
              <w:rPr>
                <w:color w:val="000000"/>
                <w:sz w:val="20"/>
                <w:szCs w:val="20"/>
              </w:rPr>
              <w:t>1,780,822</w:t>
            </w:r>
          </w:p>
        </w:tc>
        <w:tc>
          <w:tcPr>
            <w:tcW w:w="640" w:type="pct"/>
            <w:tcBorders>
              <w:bottom w:val="single" w:sz="4" w:space="0" w:color="auto"/>
            </w:tcBorders>
            <w:shd w:val="clear" w:color="auto" w:fill="FFFFFF"/>
          </w:tcPr>
          <w:p w:rsidR="004F3183" w:rsidRPr="005A20BD" w:rsidRDefault="00B749E7" w:rsidP="00B71277">
            <w:pPr>
              <w:jc w:val="right"/>
              <w:rPr>
                <w:color w:val="000000"/>
                <w:sz w:val="20"/>
                <w:szCs w:val="20"/>
              </w:rPr>
            </w:pPr>
            <w:r>
              <w:rPr>
                <w:color w:val="000000"/>
                <w:sz w:val="20"/>
                <w:szCs w:val="20"/>
              </w:rPr>
              <w:t>6,000,000</w:t>
            </w:r>
          </w:p>
        </w:tc>
      </w:tr>
      <w:tr w:rsidR="00C055F2" w:rsidRPr="005A20BD" w:rsidTr="00C055F2">
        <w:trPr>
          <w:jc w:val="center"/>
        </w:trPr>
        <w:tc>
          <w:tcPr>
            <w:tcW w:w="3078" w:type="pct"/>
            <w:tcBorders>
              <w:bottom w:val="single" w:sz="4" w:space="0" w:color="auto"/>
            </w:tcBorders>
            <w:shd w:val="clear" w:color="auto" w:fill="FFFFFF"/>
          </w:tcPr>
          <w:p w:rsidR="004F3183" w:rsidRPr="005A20BD" w:rsidRDefault="00E02019" w:rsidP="00D92893">
            <w:pPr>
              <w:rPr>
                <w:color w:val="000000"/>
                <w:sz w:val="20"/>
                <w:szCs w:val="20"/>
              </w:rPr>
            </w:pPr>
            <w:r>
              <w:rPr>
                <w:color w:val="000000"/>
                <w:sz w:val="20"/>
                <w:szCs w:val="20"/>
              </w:rPr>
              <w:fldChar w:fldCharType="begin">
                <w:ffData>
                  <w:name w:val="focalAreaObj_05"/>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34" w:name="focalAreaObj_05"/>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34"/>
            <w:r w:rsidR="004F3183" w:rsidRPr="004F3183">
              <w:rPr>
                <w:color w:val="000000"/>
                <w:sz w:val="20"/>
                <w:szCs w:val="20"/>
              </w:rPr>
              <w:t xml:space="preserve"> </w:t>
            </w:r>
            <w:r>
              <w:rPr>
                <w:color w:val="000000"/>
                <w:sz w:val="20"/>
                <w:szCs w:val="20"/>
              </w:rPr>
              <w:fldChar w:fldCharType="begin">
                <w:ffData>
                  <w:name w:val="sec_fa_obj_05"/>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35" w:name="sec_fa_obj_05"/>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35"/>
            <w:r w:rsidR="004F3183" w:rsidRPr="004F3183">
              <w:rPr>
                <w:color w:val="000000"/>
                <w:sz w:val="20"/>
                <w:szCs w:val="20"/>
              </w:rPr>
              <w:t xml:space="preserve"> </w:t>
            </w:r>
            <w:r w:rsidR="00D92893">
              <w:rPr>
                <w:color w:val="000000"/>
                <w:sz w:val="20"/>
                <w:szCs w:val="20"/>
              </w:rPr>
              <w:fldChar w:fldCharType="begin">
                <w:ffData>
                  <w:name w:val="thr_fa_obj_05"/>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36" w:name="thr_fa_obj_05"/>
            <w:r w:rsidR="00D92893">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sidR="00D92893">
              <w:rPr>
                <w:color w:val="000000"/>
                <w:sz w:val="20"/>
                <w:szCs w:val="20"/>
              </w:rPr>
              <w:fldChar w:fldCharType="end"/>
            </w:r>
            <w:bookmarkEnd w:id="36"/>
          </w:p>
        </w:tc>
        <w:tc>
          <w:tcPr>
            <w:tcW w:w="644" w:type="pct"/>
            <w:shd w:val="clear" w:color="auto" w:fill="FFFFFF"/>
          </w:tcPr>
          <w:p w:rsidR="004F3183" w:rsidRPr="005A20BD" w:rsidRDefault="00E15BD5">
            <w:pPr>
              <w:rPr>
                <w:color w:val="000000"/>
              </w:rPr>
            </w:pPr>
            <w:r>
              <w:rPr>
                <w:color w:val="000000"/>
                <w:sz w:val="20"/>
                <w:szCs w:val="20"/>
              </w:rPr>
              <w:fldChar w:fldCharType="begin">
                <w:ffData>
                  <w:name w:val="A_TF_05"/>
                  <w:enabled/>
                  <w:calcOnExit w:val="0"/>
                  <w:ddList>
                    <w:listEntry w:val="(select)"/>
                    <w:listEntry w:val="GEFTF"/>
                    <w:listEntry w:val="LDCF"/>
                    <w:listEntry w:val="SCCF-A"/>
                    <w:listEntry w:val="SCCF-B"/>
                  </w:ddList>
                </w:ffData>
              </w:fldChar>
            </w:r>
            <w:bookmarkStart w:id="37" w:name="A_TF_05"/>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37"/>
          </w:p>
        </w:tc>
        <w:bookmarkStart w:id="38" w:name="A_GA_05"/>
        <w:tc>
          <w:tcPr>
            <w:tcW w:w="638"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GA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38"/>
          </w:p>
        </w:tc>
        <w:bookmarkStart w:id="39" w:name="A_CO_05"/>
        <w:tc>
          <w:tcPr>
            <w:tcW w:w="640"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CO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39"/>
          </w:p>
        </w:tc>
      </w:tr>
      <w:tr w:rsidR="00C055F2" w:rsidRPr="005A20BD" w:rsidTr="00C055F2">
        <w:trPr>
          <w:jc w:val="center"/>
        </w:trPr>
        <w:tc>
          <w:tcPr>
            <w:tcW w:w="3078" w:type="pct"/>
            <w:tcBorders>
              <w:bottom w:val="single" w:sz="4" w:space="0" w:color="auto"/>
            </w:tcBorders>
            <w:shd w:val="clear" w:color="auto" w:fill="FFFFFF"/>
          </w:tcPr>
          <w:p w:rsidR="004F3183" w:rsidRPr="005A20BD" w:rsidRDefault="00E02019" w:rsidP="00D92893">
            <w:pPr>
              <w:rPr>
                <w:color w:val="000000"/>
                <w:sz w:val="20"/>
                <w:szCs w:val="20"/>
              </w:rPr>
            </w:pPr>
            <w:r>
              <w:rPr>
                <w:color w:val="000000"/>
                <w:sz w:val="20"/>
                <w:szCs w:val="20"/>
              </w:rPr>
              <w:fldChar w:fldCharType="begin">
                <w:ffData>
                  <w:name w:val="focalAreaObj_06"/>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40" w:name="focalAreaObj_06"/>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40"/>
            <w:r w:rsidR="004F3183" w:rsidRPr="004F3183">
              <w:rPr>
                <w:color w:val="000000"/>
                <w:sz w:val="20"/>
                <w:szCs w:val="20"/>
              </w:rPr>
              <w:t xml:space="preserve"> </w:t>
            </w:r>
            <w:r>
              <w:rPr>
                <w:color w:val="000000"/>
                <w:sz w:val="20"/>
                <w:szCs w:val="20"/>
              </w:rPr>
              <w:fldChar w:fldCharType="begin">
                <w:ffData>
                  <w:name w:val="sec_fa_obj_06"/>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41" w:name="sec_fa_obj_06"/>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41"/>
            <w:r w:rsidR="004F3183" w:rsidRPr="004F3183">
              <w:rPr>
                <w:color w:val="000000"/>
                <w:sz w:val="20"/>
                <w:szCs w:val="20"/>
              </w:rPr>
              <w:t xml:space="preserve"> </w:t>
            </w:r>
            <w:r w:rsidR="00D92893">
              <w:rPr>
                <w:color w:val="000000"/>
                <w:sz w:val="20"/>
                <w:szCs w:val="20"/>
              </w:rPr>
              <w:fldChar w:fldCharType="begin">
                <w:ffData>
                  <w:name w:val="thr_fa_obj_06"/>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42" w:name="thr_fa_obj_06"/>
            <w:r w:rsidR="00D92893">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sidR="00D92893">
              <w:rPr>
                <w:color w:val="000000"/>
                <w:sz w:val="20"/>
                <w:szCs w:val="20"/>
              </w:rPr>
              <w:fldChar w:fldCharType="end"/>
            </w:r>
            <w:bookmarkEnd w:id="42"/>
          </w:p>
        </w:tc>
        <w:tc>
          <w:tcPr>
            <w:tcW w:w="644" w:type="pct"/>
            <w:shd w:val="clear" w:color="auto" w:fill="FFFFFF"/>
          </w:tcPr>
          <w:p w:rsidR="004F3183" w:rsidRPr="005A20BD" w:rsidRDefault="00E15BD5">
            <w:pPr>
              <w:rPr>
                <w:color w:val="000000"/>
              </w:rPr>
            </w:pPr>
            <w:r>
              <w:rPr>
                <w:color w:val="000000"/>
                <w:sz w:val="20"/>
                <w:szCs w:val="20"/>
              </w:rPr>
              <w:fldChar w:fldCharType="begin">
                <w:ffData>
                  <w:name w:val="A_TF_06"/>
                  <w:enabled/>
                  <w:calcOnExit w:val="0"/>
                  <w:ddList>
                    <w:listEntry w:val="(select)"/>
                    <w:listEntry w:val="GEFTF"/>
                    <w:listEntry w:val="LDCF"/>
                    <w:listEntry w:val="SCCF-A"/>
                    <w:listEntry w:val="SCCF-B"/>
                  </w:ddList>
                </w:ffData>
              </w:fldChar>
            </w:r>
            <w:bookmarkStart w:id="43" w:name="A_TF_06"/>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43"/>
          </w:p>
        </w:tc>
        <w:bookmarkStart w:id="44" w:name="A_GA_06"/>
        <w:tc>
          <w:tcPr>
            <w:tcW w:w="638"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GA_06"/>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44"/>
          </w:p>
        </w:tc>
        <w:bookmarkStart w:id="45" w:name="A_CO_06"/>
        <w:tc>
          <w:tcPr>
            <w:tcW w:w="640"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CO_06"/>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45"/>
          </w:p>
        </w:tc>
      </w:tr>
      <w:tr w:rsidR="00C055F2" w:rsidRPr="005A20BD" w:rsidTr="00C055F2">
        <w:trPr>
          <w:jc w:val="center"/>
        </w:trPr>
        <w:tc>
          <w:tcPr>
            <w:tcW w:w="3078" w:type="pct"/>
            <w:tcBorders>
              <w:bottom w:val="single" w:sz="4" w:space="0" w:color="auto"/>
            </w:tcBorders>
            <w:shd w:val="clear" w:color="auto" w:fill="FFFFFF"/>
          </w:tcPr>
          <w:p w:rsidR="004F3183" w:rsidRPr="005A20BD" w:rsidRDefault="00E02019" w:rsidP="00D92893">
            <w:pPr>
              <w:rPr>
                <w:color w:val="000000"/>
                <w:sz w:val="20"/>
                <w:szCs w:val="20"/>
              </w:rPr>
            </w:pPr>
            <w:r>
              <w:rPr>
                <w:color w:val="000000"/>
                <w:sz w:val="20"/>
                <w:szCs w:val="20"/>
              </w:rPr>
              <w:fldChar w:fldCharType="begin">
                <w:ffData>
                  <w:name w:val="focalAreaObj_07"/>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46" w:name="focalAreaObj_07"/>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46"/>
            <w:r w:rsidR="004F3183" w:rsidRPr="004F3183">
              <w:rPr>
                <w:color w:val="000000"/>
                <w:sz w:val="20"/>
                <w:szCs w:val="20"/>
              </w:rPr>
              <w:t xml:space="preserve"> </w:t>
            </w:r>
            <w:r>
              <w:rPr>
                <w:color w:val="000000"/>
                <w:sz w:val="20"/>
                <w:szCs w:val="20"/>
              </w:rPr>
              <w:fldChar w:fldCharType="begin">
                <w:ffData>
                  <w:name w:val="sec_fa_obj_07"/>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47" w:name="sec_fa_obj_07"/>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47"/>
            <w:r w:rsidR="004F3183" w:rsidRPr="004F3183">
              <w:rPr>
                <w:color w:val="000000"/>
                <w:sz w:val="20"/>
                <w:szCs w:val="20"/>
              </w:rPr>
              <w:t xml:space="preserve"> </w:t>
            </w:r>
            <w:r w:rsidR="00D92893">
              <w:rPr>
                <w:color w:val="000000"/>
                <w:sz w:val="20"/>
                <w:szCs w:val="20"/>
              </w:rPr>
              <w:fldChar w:fldCharType="begin">
                <w:ffData>
                  <w:name w:val="thr_fa_obj_07"/>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48" w:name="thr_fa_obj_07"/>
            <w:r w:rsidR="00D92893">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sidR="00D92893">
              <w:rPr>
                <w:color w:val="000000"/>
                <w:sz w:val="20"/>
                <w:szCs w:val="20"/>
              </w:rPr>
              <w:fldChar w:fldCharType="end"/>
            </w:r>
            <w:bookmarkEnd w:id="48"/>
          </w:p>
        </w:tc>
        <w:tc>
          <w:tcPr>
            <w:tcW w:w="644" w:type="pct"/>
            <w:shd w:val="clear" w:color="auto" w:fill="FFFFFF"/>
          </w:tcPr>
          <w:p w:rsidR="004F3183" w:rsidRPr="005A20BD" w:rsidRDefault="00E15BD5">
            <w:pPr>
              <w:rPr>
                <w:color w:val="000000"/>
              </w:rPr>
            </w:pPr>
            <w:r>
              <w:rPr>
                <w:color w:val="000000"/>
                <w:sz w:val="20"/>
                <w:szCs w:val="20"/>
              </w:rPr>
              <w:fldChar w:fldCharType="begin">
                <w:ffData>
                  <w:name w:val="A_TF_07"/>
                  <w:enabled/>
                  <w:calcOnExit w:val="0"/>
                  <w:ddList>
                    <w:listEntry w:val="(select)"/>
                    <w:listEntry w:val="GEFTF"/>
                    <w:listEntry w:val="LDCF"/>
                    <w:listEntry w:val="SCCF-A"/>
                    <w:listEntry w:val="SCCF-B"/>
                  </w:ddList>
                </w:ffData>
              </w:fldChar>
            </w:r>
            <w:bookmarkStart w:id="49" w:name="A_TF_07"/>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49"/>
          </w:p>
        </w:tc>
        <w:bookmarkStart w:id="50" w:name="A_GA_07"/>
        <w:tc>
          <w:tcPr>
            <w:tcW w:w="638"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GA_07"/>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50"/>
          </w:p>
        </w:tc>
        <w:bookmarkStart w:id="51" w:name="A_CO_07"/>
        <w:tc>
          <w:tcPr>
            <w:tcW w:w="640"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CO_07"/>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51"/>
          </w:p>
        </w:tc>
      </w:tr>
      <w:tr w:rsidR="00C055F2" w:rsidRPr="005A20BD" w:rsidTr="00C055F2">
        <w:trPr>
          <w:jc w:val="center"/>
        </w:trPr>
        <w:tc>
          <w:tcPr>
            <w:tcW w:w="3078" w:type="pct"/>
            <w:tcBorders>
              <w:bottom w:val="single" w:sz="4" w:space="0" w:color="auto"/>
            </w:tcBorders>
            <w:shd w:val="clear" w:color="auto" w:fill="FFFFFF"/>
          </w:tcPr>
          <w:p w:rsidR="004F3183" w:rsidRPr="005A20BD" w:rsidRDefault="00E02019" w:rsidP="00D92893">
            <w:pPr>
              <w:rPr>
                <w:color w:val="000000"/>
                <w:sz w:val="20"/>
                <w:szCs w:val="20"/>
              </w:rPr>
            </w:pPr>
            <w:r>
              <w:rPr>
                <w:color w:val="000000"/>
                <w:sz w:val="20"/>
                <w:szCs w:val="20"/>
              </w:rPr>
              <w:fldChar w:fldCharType="begin">
                <w:ffData>
                  <w:name w:val="focalAreaObj_08"/>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52" w:name="focalAreaObj_08"/>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52"/>
            <w:r w:rsidR="004F3183" w:rsidRPr="004F3183">
              <w:rPr>
                <w:color w:val="000000"/>
                <w:sz w:val="20"/>
                <w:szCs w:val="20"/>
              </w:rPr>
              <w:t xml:space="preserve"> </w:t>
            </w:r>
            <w:r>
              <w:rPr>
                <w:color w:val="000000"/>
                <w:sz w:val="20"/>
                <w:szCs w:val="20"/>
              </w:rPr>
              <w:fldChar w:fldCharType="begin">
                <w:ffData>
                  <w:name w:val="sec_fa_obj_08"/>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53" w:name="sec_fa_obj_08"/>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53"/>
            <w:r w:rsidR="004F3183" w:rsidRPr="004F3183">
              <w:rPr>
                <w:color w:val="000000"/>
                <w:sz w:val="20"/>
                <w:szCs w:val="20"/>
              </w:rPr>
              <w:t xml:space="preserve"> </w:t>
            </w:r>
            <w:r w:rsidR="00D92893">
              <w:rPr>
                <w:color w:val="000000"/>
                <w:sz w:val="20"/>
                <w:szCs w:val="20"/>
              </w:rPr>
              <w:fldChar w:fldCharType="begin">
                <w:ffData>
                  <w:name w:val="thr_fa_obj_08"/>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54" w:name="thr_fa_obj_08"/>
            <w:r w:rsidR="00D92893">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sidR="00D92893">
              <w:rPr>
                <w:color w:val="000000"/>
                <w:sz w:val="20"/>
                <w:szCs w:val="20"/>
              </w:rPr>
              <w:fldChar w:fldCharType="end"/>
            </w:r>
            <w:bookmarkEnd w:id="54"/>
          </w:p>
        </w:tc>
        <w:tc>
          <w:tcPr>
            <w:tcW w:w="644" w:type="pct"/>
            <w:shd w:val="clear" w:color="auto" w:fill="FFFFFF"/>
          </w:tcPr>
          <w:p w:rsidR="004F3183" w:rsidRPr="005A20BD" w:rsidRDefault="00E15BD5">
            <w:pPr>
              <w:rPr>
                <w:color w:val="000000"/>
              </w:rPr>
            </w:pPr>
            <w:r>
              <w:rPr>
                <w:color w:val="000000"/>
                <w:sz w:val="20"/>
                <w:szCs w:val="20"/>
              </w:rPr>
              <w:fldChar w:fldCharType="begin">
                <w:ffData>
                  <w:name w:val="A_TF_08"/>
                  <w:enabled/>
                  <w:calcOnExit w:val="0"/>
                  <w:ddList>
                    <w:listEntry w:val="(select)"/>
                    <w:listEntry w:val="GEFTF"/>
                    <w:listEntry w:val="LDCF"/>
                    <w:listEntry w:val="SCCF-A"/>
                    <w:listEntry w:val="SCCF-B"/>
                  </w:ddList>
                </w:ffData>
              </w:fldChar>
            </w:r>
            <w:bookmarkStart w:id="55" w:name="A_TF_08"/>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55"/>
          </w:p>
        </w:tc>
        <w:bookmarkStart w:id="56" w:name="A_GA_08"/>
        <w:tc>
          <w:tcPr>
            <w:tcW w:w="638"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GA_08"/>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56"/>
          </w:p>
        </w:tc>
        <w:bookmarkStart w:id="57" w:name="A_CO_08"/>
        <w:tc>
          <w:tcPr>
            <w:tcW w:w="640"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CO_08"/>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57"/>
          </w:p>
        </w:tc>
      </w:tr>
      <w:tr w:rsidR="00C055F2" w:rsidRPr="005A20BD" w:rsidTr="00C055F2">
        <w:trPr>
          <w:jc w:val="center"/>
        </w:trPr>
        <w:tc>
          <w:tcPr>
            <w:tcW w:w="3078" w:type="pct"/>
            <w:tcBorders>
              <w:bottom w:val="single" w:sz="4" w:space="0" w:color="auto"/>
            </w:tcBorders>
            <w:shd w:val="clear" w:color="auto" w:fill="FFFFFF"/>
          </w:tcPr>
          <w:p w:rsidR="004F3183" w:rsidRPr="005A20BD" w:rsidRDefault="00E02019" w:rsidP="00D92893">
            <w:pPr>
              <w:rPr>
                <w:color w:val="000000"/>
                <w:sz w:val="20"/>
                <w:szCs w:val="20"/>
              </w:rPr>
            </w:pPr>
            <w:r>
              <w:rPr>
                <w:color w:val="000000"/>
                <w:sz w:val="20"/>
                <w:szCs w:val="20"/>
              </w:rPr>
              <w:fldChar w:fldCharType="begin">
                <w:ffData>
                  <w:name w:val="focalAreaObj_09"/>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58" w:name="focalAreaObj_09"/>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58"/>
            <w:r w:rsidR="004F3183" w:rsidRPr="004F3183">
              <w:rPr>
                <w:color w:val="000000"/>
                <w:sz w:val="20"/>
                <w:szCs w:val="20"/>
              </w:rPr>
              <w:t xml:space="preserve"> </w:t>
            </w:r>
            <w:r>
              <w:rPr>
                <w:color w:val="000000"/>
                <w:sz w:val="20"/>
                <w:szCs w:val="20"/>
              </w:rPr>
              <w:fldChar w:fldCharType="begin">
                <w:ffData>
                  <w:name w:val="sec_fa_obj_09"/>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59" w:name="sec_fa_obj_09"/>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59"/>
            <w:r w:rsidR="004F3183" w:rsidRPr="004F3183">
              <w:rPr>
                <w:color w:val="000000"/>
                <w:sz w:val="20"/>
                <w:szCs w:val="20"/>
              </w:rPr>
              <w:t xml:space="preserve"> </w:t>
            </w:r>
            <w:r w:rsidR="00D92893">
              <w:rPr>
                <w:color w:val="000000"/>
                <w:sz w:val="20"/>
                <w:szCs w:val="20"/>
              </w:rPr>
              <w:fldChar w:fldCharType="begin">
                <w:ffData>
                  <w:name w:val="thr_fa_obj_09"/>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60" w:name="thr_fa_obj_09"/>
            <w:r w:rsidR="00D92893">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sidR="00D92893">
              <w:rPr>
                <w:color w:val="000000"/>
                <w:sz w:val="20"/>
                <w:szCs w:val="20"/>
              </w:rPr>
              <w:fldChar w:fldCharType="end"/>
            </w:r>
            <w:bookmarkEnd w:id="60"/>
          </w:p>
        </w:tc>
        <w:tc>
          <w:tcPr>
            <w:tcW w:w="644" w:type="pct"/>
            <w:shd w:val="clear" w:color="auto" w:fill="FFFFFF"/>
          </w:tcPr>
          <w:p w:rsidR="004F3183" w:rsidRPr="005A20BD" w:rsidRDefault="00E15BD5">
            <w:pPr>
              <w:rPr>
                <w:color w:val="000000"/>
              </w:rPr>
            </w:pPr>
            <w:r>
              <w:rPr>
                <w:color w:val="000000"/>
                <w:sz w:val="20"/>
                <w:szCs w:val="20"/>
              </w:rPr>
              <w:fldChar w:fldCharType="begin">
                <w:ffData>
                  <w:name w:val="A_TF_09"/>
                  <w:enabled/>
                  <w:calcOnExit w:val="0"/>
                  <w:ddList>
                    <w:listEntry w:val="(select)"/>
                    <w:listEntry w:val="GEFTF"/>
                    <w:listEntry w:val="LDCF"/>
                    <w:listEntry w:val="SCCF-A"/>
                    <w:listEntry w:val="SCCF-B"/>
                  </w:ddList>
                </w:ffData>
              </w:fldChar>
            </w:r>
            <w:bookmarkStart w:id="61" w:name="A_TF_09"/>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61"/>
          </w:p>
        </w:tc>
        <w:tc>
          <w:tcPr>
            <w:tcW w:w="638"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GA_09"/>
                  <w:enabled/>
                  <w:calcOnExit/>
                  <w:textInput>
                    <w:type w:val="number"/>
                    <w:format w:val="#,##0"/>
                  </w:textInput>
                </w:ffData>
              </w:fldChar>
            </w:r>
            <w:bookmarkStart w:id="62" w:name="A_GA_09"/>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62"/>
          </w:p>
        </w:tc>
        <w:bookmarkStart w:id="63" w:name="A_CO_09"/>
        <w:tc>
          <w:tcPr>
            <w:tcW w:w="640"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CO_09"/>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63"/>
          </w:p>
        </w:tc>
      </w:tr>
      <w:tr w:rsidR="00C055F2" w:rsidRPr="005A20BD" w:rsidTr="00C055F2">
        <w:trPr>
          <w:jc w:val="center"/>
        </w:trPr>
        <w:tc>
          <w:tcPr>
            <w:tcW w:w="3078" w:type="pct"/>
            <w:tcBorders>
              <w:top w:val="double" w:sz="4" w:space="0" w:color="auto"/>
              <w:bottom w:val="double" w:sz="4" w:space="0" w:color="auto"/>
            </w:tcBorders>
            <w:shd w:val="clear" w:color="auto" w:fill="FFFFFF"/>
          </w:tcPr>
          <w:p w:rsidR="004F3183" w:rsidRPr="005A20BD" w:rsidRDefault="004F3183" w:rsidP="00092D44">
            <w:pPr>
              <w:jc w:val="right"/>
              <w:rPr>
                <w:color w:val="000000"/>
                <w:sz w:val="20"/>
                <w:szCs w:val="20"/>
              </w:rPr>
            </w:pPr>
            <w:r w:rsidRPr="005A20BD">
              <w:rPr>
                <w:color w:val="000000"/>
                <w:sz w:val="20"/>
                <w:szCs w:val="20"/>
              </w:rPr>
              <w:t>Total Project Cost</w:t>
            </w:r>
          </w:p>
        </w:tc>
        <w:tc>
          <w:tcPr>
            <w:tcW w:w="644" w:type="pct"/>
            <w:tcBorders>
              <w:top w:val="double" w:sz="4" w:space="0" w:color="auto"/>
              <w:bottom w:val="double" w:sz="4" w:space="0" w:color="auto"/>
            </w:tcBorders>
            <w:shd w:val="clear" w:color="auto" w:fill="FFFFFF"/>
          </w:tcPr>
          <w:p w:rsidR="004F3183" w:rsidRPr="005A20BD" w:rsidRDefault="004F3183" w:rsidP="00092D44">
            <w:pPr>
              <w:jc w:val="right"/>
              <w:rPr>
                <w:color w:val="000000"/>
                <w:sz w:val="20"/>
                <w:szCs w:val="20"/>
              </w:rPr>
            </w:pPr>
          </w:p>
        </w:tc>
        <w:tc>
          <w:tcPr>
            <w:tcW w:w="638" w:type="pct"/>
            <w:tcBorders>
              <w:top w:val="double" w:sz="4" w:space="0" w:color="auto"/>
              <w:bottom w:val="double" w:sz="4" w:space="0" w:color="auto"/>
            </w:tcBorders>
            <w:shd w:val="clear" w:color="auto" w:fill="FFFFFF"/>
          </w:tcPr>
          <w:p w:rsidR="004F3183" w:rsidRPr="005A20BD" w:rsidRDefault="003D4B13" w:rsidP="00407952">
            <w:pPr>
              <w:jc w:val="right"/>
              <w:rPr>
                <w:color w:val="000000"/>
                <w:sz w:val="20"/>
                <w:szCs w:val="20"/>
              </w:rPr>
            </w:pPr>
            <w:r>
              <w:rPr>
                <w:color w:val="000000"/>
                <w:sz w:val="20"/>
                <w:szCs w:val="20"/>
              </w:rPr>
              <w:t>6,301,370</w:t>
            </w:r>
          </w:p>
        </w:tc>
        <w:bookmarkStart w:id="64" w:name="totalProjCostCOFIN"/>
        <w:tc>
          <w:tcPr>
            <w:tcW w:w="640" w:type="pct"/>
            <w:tcBorders>
              <w:top w:val="double" w:sz="4" w:space="0" w:color="auto"/>
              <w:bottom w:val="double" w:sz="4" w:space="0" w:color="auto"/>
            </w:tcBorders>
            <w:shd w:val="clear" w:color="auto" w:fill="FFFFFF"/>
          </w:tcPr>
          <w:p w:rsidR="004F3183" w:rsidRPr="005A20BD" w:rsidRDefault="004F3183" w:rsidP="00407952">
            <w:pPr>
              <w:jc w:val="right"/>
              <w:rPr>
                <w:color w:val="000000"/>
                <w:sz w:val="20"/>
                <w:szCs w:val="20"/>
              </w:rPr>
            </w:pPr>
            <w:r w:rsidRPr="005A20BD">
              <w:rPr>
                <w:color w:val="000000"/>
                <w:sz w:val="20"/>
                <w:szCs w:val="20"/>
              </w:rPr>
              <w:fldChar w:fldCharType="begin">
                <w:ffData>
                  <w:name w:val="totalProjCostCOFIN"/>
                  <w:enabled w:val="0"/>
                  <w:calcOnExit/>
                  <w:textInput>
                    <w:type w:val="calculated"/>
                    <w:default w:val="=sum(A_CO_01,A_CO_02,A_CO_03,A_CO_04,A_CO_05,A_CO_06,A_CO_07,A_CO_08,A_CO_09)"/>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=sum(A_CO_01,A_CO_02,A_CO_03,A_CO_04,A_CO_05,A_CO_06,A_CO_07,A_CO_08,A_CO_09) </w:instrText>
            </w:r>
            <w:r w:rsidRPr="005A20BD">
              <w:rPr>
                <w:color w:val="000000"/>
                <w:sz w:val="20"/>
                <w:szCs w:val="20"/>
              </w:rPr>
              <w:fldChar w:fldCharType="separate"/>
            </w:r>
            <w:r w:rsidR="00654798">
              <w:rPr>
                <w:noProof/>
                <w:color w:val="000000"/>
                <w:sz w:val="20"/>
                <w:szCs w:val="20"/>
              </w:rPr>
              <w:instrText>22,170,000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654798">
              <w:rPr>
                <w:noProof/>
                <w:color w:val="000000"/>
                <w:sz w:val="20"/>
                <w:szCs w:val="20"/>
              </w:rPr>
              <w:t>22,170,000</w:t>
            </w:r>
            <w:r w:rsidRPr="005A20BD">
              <w:rPr>
                <w:color w:val="000000"/>
                <w:sz w:val="20"/>
                <w:szCs w:val="20"/>
              </w:rPr>
              <w:fldChar w:fldCharType="end"/>
            </w:r>
            <w:bookmarkEnd w:id="64"/>
          </w:p>
        </w:tc>
      </w:tr>
    </w:tbl>
    <w:p w:rsidR="00276471" w:rsidRPr="005A20BD" w:rsidRDefault="00155122" w:rsidP="002B2C06">
      <w:pPr>
        <w:pStyle w:val="GEFTableHeading"/>
      </w:pPr>
      <w:r>
        <w:t xml:space="preserve">B. </w:t>
      </w:r>
      <w:r w:rsidR="00BC472A" w:rsidRPr="005A20BD">
        <w:t xml:space="preserve">indicative </w:t>
      </w:r>
      <w:r w:rsidR="00F52D8A" w:rsidRPr="00155122">
        <w:t>Project</w:t>
      </w:r>
      <w:r w:rsidR="00F52D8A" w:rsidRPr="005A20BD">
        <w:t xml:space="preserve"> </w:t>
      </w:r>
      <w:r w:rsidR="00702FB1" w:rsidRPr="005A20BD">
        <w:t>description summary</w:t>
      </w:r>
    </w:p>
    <w:tbl>
      <w:tblPr>
        <w:tblW w:w="5263" w:type="pct"/>
        <w:jc w:val="center"/>
        <w:tblInd w:w="-3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485"/>
        <w:gridCol w:w="1275"/>
        <w:gridCol w:w="3605"/>
        <w:gridCol w:w="802"/>
        <w:gridCol w:w="1080"/>
        <w:gridCol w:w="1117"/>
      </w:tblGrid>
      <w:tr w:rsidR="008E43D0" w:rsidRPr="005A20BD" w:rsidTr="00C055F2">
        <w:trPr>
          <w:trHeight w:val="260"/>
          <w:jc w:val="center"/>
        </w:trPr>
        <w:tc>
          <w:tcPr>
            <w:tcW w:w="5000" w:type="pct"/>
            <w:gridSpan w:val="6"/>
            <w:shd w:val="clear" w:color="auto" w:fill="FFFFFF"/>
            <w:vAlign w:val="center"/>
          </w:tcPr>
          <w:p w:rsidR="0027046B" w:rsidRPr="005A20BD" w:rsidRDefault="00161EF2" w:rsidP="00E869FE">
            <w:pPr>
              <w:pStyle w:val="Heading3"/>
              <w:rPr>
                <w:bCs w:val="0"/>
                <w:iCs/>
                <w:color w:val="000000"/>
                <w:sz w:val="20"/>
                <w:szCs w:val="20"/>
              </w:rPr>
            </w:pPr>
            <w:r w:rsidRPr="005A20BD">
              <w:rPr>
                <w:bCs w:val="0"/>
                <w:iCs/>
                <w:color w:val="000000"/>
                <w:sz w:val="20"/>
                <w:szCs w:val="20"/>
              </w:rPr>
              <w:t>Project Objective</w:t>
            </w:r>
            <w:r w:rsidR="0027046B" w:rsidRPr="005A20BD">
              <w:rPr>
                <w:bCs w:val="0"/>
                <w:iCs/>
                <w:color w:val="000000"/>
                <w:sz w:val="20"/>
                <w:szCs w:val="20"/>
              </w:rPr>
              <w:t xml:space="preserve">:  </w:t>
            </w:r>
            <w:bookmarkStart w:id="65" w:name="projectObjective"/>
            <w:r w:rsidR="00E20780" w:rsidRPr="005A20BD">
              <w:rPr>
                <w:color w:val="000000"/>
                <w:sz w:val="20"/>
                <w:szCs w:val="20"/>
              </w:rPr>
              <w:fldChar w:fldCharType="begin">
                <w:ffData>
                  <w:name w:val="projectObjective"/>
                  <w:enabled/>
                  <w:calcOnExit w:val="0"/>
                  <w:textInput/>
                </w:ffData>
              </w:fldChar>
            </w:r>
            <w:r w:rsidR="00E20780" w:rsidRPr="005A20BD">
              <w:rPr>
                <w:color w:val="000000"/>
                <w:sz w:val="20"/>
                <w:szCs w:val="20"/>
              </w:rPr>
              <w:instrText xml:space="preserve"> FORMTEXT </w:instrText>
            </w:r>
            <w:r w:rsidR="00E20780" w:rsidRPr="005A20BD">
              <w:rPr>
                <w:color w:val="000000"/>
                <w:sz w:val="20"/>
                <w:szCs w:val="20"/>
              </w:rPr>
            </w:r>
            <w:r w:rsidR="00E20780" w:rsidRPr="005A20BD">
              <w:rPr>
                <w:color w:val="000000"/>
                <w:sz w:val="20"/>
                <w:szCs w:val="20"/>
              </w:rPr>
              <w:fldChar w:fldCharType="separate"/>
            </w:r>
            <w:r w:rsidR="00215878">
              <w:rPr>
                <w:noProof/>
                <w:color w:val="000000"/>
                <w:sz w:val="20"/>
                <w:szCs w:val="20"/>
              </w:rPr>
              <w:t xml:space="preserve">To </w:t>
            </w:r>
            <w:r w:rsidR="003C3CD9">
              <w:rPr>
                <w:noProof/>
                <w:color w:val="000000"/>
                <w:sz w:val="20"/>
                <w:szCs w:val="20"/>
              </w:rPr>
              <w:t>strengthen coastal ecosystem management in the Pacific Islands region and sustainably finance the conservation of at least 3 large Pacific marine protected areas</w:t>
            </w:r>
            <w:r w:rsidR="00E20780" w:rsidRPr="005A20BD">
              <w:rPr>
                <w:color w:val="000000"/>
                <w:sz w:val="20"/>
                <w:szCs w:val="20"/>
              </w:rPr>
              <w:fldChar w:fldCharType="end"/>
            </w:r>
            <w:bookmarkEnd w:id="65"/>
            <w:r w:rsidR="0027046B" w:rsidRPr="005A20BD">
              <w:rPr>
                <w:color w:val="000000"/>
                <w:sz w:val="20"/>
                <w:szCs w:val="20"/>
              </w:rPr>
              <w:t xml:space="preserve"> </w:t>
            </w:r>
          </w:p>
        </w:tc>
      </w:tr>
      <w:tr w:rsidR="008E43D0" w:rsidRPr="005A20BD" w:rsidTr="00C055F2">
        <w:trPr>
          <w:trHeight w:val="285"/>
          <w:jc w:val="center"/>
        </w:trPr>
        <w:tc>
          <w:tcPr>
            <w:tcW w:w="1199" w:type="pct"/>
            <w:vMerge w:val="restart"/>
            <w:shd w:val="clear" w:color="auto" w:fill="FFFFFF"/>
            <w:vAlign w:val="center"/>
          </w:tcPr>
          <w:p w:rsidR="00F964E3" w:rsidRPr="005A20BD" w:rsidRDefault="00F964E3" w:rsidP="00360D98">
            <w:pPr>
              <w:pStyle w:val="Heading3"/>
              <w:ind w:left="72"/>
              <w:rPr>
                <w:bCs w:val="0"/>
                <w:iCs/>
                <w:color w:val="000000"/>
                <w:sz w:val="20"/>
                <w:szCs w:val="20"/>
              </w:rPr>
            </w:pPr>
            <w:r w:rsidRPr="005A20BD">
              <w:rPr>
                <w:bCs w:val="0"/>
                <w:iCs/>
                <w:color w:val="000000"/>
                <w:sz w:val="20"/>
                <w:szCs w:val="20"/>
              </w:rPr>
              <w:t>Project Component</w:t>
            </w:r>
          </w:p>
        </w:tc>
        <w:tc>
          <w:tcPr>
            <w:tcW w:w="615" w:type="pct"/>
            <w:vMerge w:val="restart"/>
            <w:shd w:val="clear" w:color="auto" w:fill="FFFFFF"/>
            <w:vAlign w:val="center"/>
          </w:tcPr>
          <w:p w:rsidR="00F964E3" w:rsidRPr="005A20BD" w:rsidRDefault="00F964E3" w:rsidP="00AA7E9D">
            <w:pPr>
              <w:pStyle w:val="Heading3"/>
              <w:ind w:left="72"/>
              <w:rPr>
                <w:bCs w:val="0"/>
                <w:iCs/>
                <w:color w:val="000000"/>
                <w:sz w:val="20"/>
                <w:szCs w:val="20"/>
              </w:rPr>
            </w:pPr>
            <w:r w:rsidRPr="005A20BD">
              <w:rPr>
                <w:bCs w:val="0"/>
                <w:iCs/>
                <w:color w:val="000000"/>
                <w:sz w:val="20"/>
                <w:szCs w:val="20"/>
              </w:rPr>
              <w:t>Financing Type</w:t>
            </w:r>
            <w:r w:rsidRPr="005A20BD">
              <w:rPr>
                <w:rStyle w:val="FootnoteReference"/>
                <w:bCs w:val="0"/>
                <w:iCs/>
                <w:color w:val="000000"/>
                <w:sz w:val="20"/>
                <w:szCs w:val="20"/>
              </w:rPr>
              <w:footnoteReference w:id="3"/>
            </w:r>
          </w:p>
        </w:tc>
        <w:tc>
          <w:tcPr>
            <w:tcW w:w="1739" w:type="pct"/>
            <w:vMerge w:val="restart"/>
            <w:shd w:val="clear" w:color="auto" w:fill="FFFFFF"/>
            <w:vAlign w:val="center"/>
          </w:tcPr>
          <w:p w:rsidR="00F964E3" w:rsidRPr="005A20BD" w:rsidRDefault="00F964E3" w:rsidP="00D20955">
            <w:pPr>
              <w:pStyle w:val="Heading3"/>
              <w:jc w:val="center"/>
              <w:rPr>
                <w:bCs w:val="0"/>
                <w:iCs/>
                <w:color w:val="000000"/>
                <w:sz w:val="20"/>
                <w:szCs w:val="20"/>
              </w:rPr>
            </w:pPr>
            <w:r w:rsidRPr="005A20BD">
              <w:rPr>
                <w:bCs w:val="0"/>
                <w:iCs/>
                <w:color w:val="000000"/>
                <w:sz w:val="20"/>
                <w:szCs w:val="20"/>
              </w:rPr>
              <w:t>Project Outcomes</w:t>
            </w:r>
          </w:p>
        </w:tc>
        <w:tc>
          <w:tcPr>
            <w:tcW w:w="387" w:type="pct"/>
            <w:vMerge w:val="restart"/>
            <w:shd w:val="clear" w:color="auto" w:fill="FFFFFF"/>
            <w:vAlign w:val="center"/>
          </w:tcPr>
          <w:p w:rsidR="00F964E3" w:rsidRPr="005A20BD" w:rsidRDefault="00F964E3" w:rsidP="00F964E3">
            <w:pPr>
              <w:pStyle w:val="Heading3"/>
              <w:rPr>
                <w:bCs w:val="0"/>
                <w:iCs/>
                <w:color w:val="000000"/>
                <w:sz w:val="20"/>
                <w:szCs w:val="20"/>
              </w:rPr>
            </w:pPr>
            <w:r w:rsidRPr="005A20BD">
              <w:rPr>
                <w:bCs w:val="0"/>
                <w:iCs/>
                <w:color w:val="000000"/>
                <w:sz w:val="20"/>
                <w:szCs w:val="20"/>
              </w:rPr>
              <w:t>Trust Fund</w:t>
            </w:r>
          </w:p>
        </w:tc>
        <w:tc>
          <w:tcPr>
            <w:tcW w:w="1060" w:type="pct"/>
            <w:gridSpan w:val="2"/>
            <w:shd w:val="clear" w:color="auto" w:fill="FFFFFF"/>
            <w:vAlign w:val="center"/>
          </w:tcPr>
          <w:p w:rsidR="00F964E3" w:rsidRPr="005A20BD" w:rsidRDefault="00F964E3" w:rsidP="005A20BD">
            <w:pPr>
              <w:pStyle w:val="Heading3"/>
              <w:jc w:val="center"/>
              <w:rPr>
                <w:bCs w:val="0"/>
                <w:iCs/>
                <w:color w:val="000000"/>
                <w:sz w:val="20"/>
                <w:szCs w:val="20"/>
              </w:rPr>
            </w:pPr>
            <w:r w:rsidRPr="005A20BD">
              <w:rPr>
                <w:bCs w:val="0"/>
                <w:iCs/>
                <w:color w:val="000000"/>
                <w:sz w:val="20"/>
                <w:szCs w:val="20"/>
              </w:rPr>
              <w:t>(in $)</w:t>
            </w:r>
          </w:p>
        </w:tc>
      </w:tr>
      <w:tr w:rsidR="00C055F2" w:rsidRPr="005A20BD" w:rsidTr="00C055F2">
        <w:trPr>
          <w:trHeight w:val="212"/>
          <w:jc w:val="center"/>
        </w:trPr>
        <w:tc>
          <w:tcPr>
            <w:tcW w:w="1199" w:type="pct"/>
            <w:vMerge/>
            <w:shd w:val="clear" w:color="auto" w:fill="FFFFFF"/>
            <w:vAlign w:val="center"/>
          </w:tcPr>
          <w:p w:rsidR="00F964E3" w:rsidRPr="005A20BD" w:rsidRDefault="00F964E3" w:rsidP="00360D98">
            <w:pPr>
              <w:pStyle w:val="Heading3"/>
              <w:ind w:left="72"/>
              <w:rPr>
                <w:bCs w:val="0"/>
                <w:iCs/>
                <w:color w:val="000000"/>
                <w:sz w:val="20"/>
                <w:szCs w:val="20"/>
              </w:rPr>
            </w:pPr>
          </w:p>
        </w:tc>
        <w:tc>
          <w:tcPr>
            <w:tcW w:w="615" w:type="pct"/>
            <w:vMerge/>
            <w:shd w:val="clear" w:color="auto" w:fill="FFFFFF"/>
            <w:vAlign w:val="center"/>
          </w:tcPr>
          <w:p w:rsidR="00F964E3" w:rsidRPr="005A20BD" w:rsidRDefault="00F964E3" w:rsidP="00AA7E9D">
            <w:pPr>
              <w:pStyle w:val="Heading3"/>
              <w:ind w:left="72"/>
              <w:rPr>
                <w:bCs w:val="0"/>
                <w:iCs/>
                <w:color w:val="000000"/>
                <w:sz w:val="20"/>
                <w:szCs w:val="20"/>
              </w:rPr>
            </w:pPr>
          </w:p>
        </w:tc>
        <w:tc>
          <w:tcPr>
            <w:tcW w:w="1739" w:type="pct"/>
            <w:vMerge/>
            <w:shd w:val="clear" w:color="auto" w:fill="FFFFFF"/>
            <w:vAlign w:val="center"/>
          </w:tcPr>
          <w:p w:rsidR="00F964E3" w:rsidRPr="005A20BD" w:rsidRDefault="00F964E3" w:rsidP="00D20955">
            <w:pPr>
              <w:pStyle w:val="Heading3"/>
              <w:jc w:val="center"/>
              <w:rPr>
                <w:bCs w:val="0"/>
                <w:iCs/>
                <w:color w:val="000000"/>
                <w:sz w:val="20"/>
                <w:szCs w:val="20"/>
              </w:rPr>
            </w:pPr>
          </w:p>
        </w:tc>
        <w:tc>
          <w:tcPr>
            <w:tcW w:w="387" w:type="pct"/>
            <w:vMerge/>
            <w:shd w:val="clear" w:color="auto" w:fill="FFFFFF"/>
          </w:tcPr>
          <w:p w:rsidR="00F964E3" w:rsidRPr="005A20BD" w:rsidRDefault="00F964E3" w:rsidP="005A20BD">
            <w:pPr>
              <w:pStyle w:val="Heading3"/>
              <w:rPr>
                <w:bCs w:val="0"/>
                <w:iCs/>
                <w:color w:val="000000"/>
                <w:sz w:val="20"/>
                <w:szCs w:val="20"/>
              </w:rPr>
            </w:pPr>
          </w:p>
        </w:tc>
        <w:tc>
          <w:tcPr>
            <w:tcW w:w="521" w:type="pct"/>
            <w:shd w:val="clear" w:color="auto" w:fill="FFFFFF"/>
            <w:vAlign w:val="center"/>
          </w:tcPr>
          <w:p w:rsidR="00F964E3" w:rsidRPr="005A20BD" w:rsidRDefault="00F964E3" w:rsidP="005A20BD">
            <w:pPr>
              <w:pStyle w:val="Heading3"/>
              <w:jc w:val="center"/>
              <w:rPr>
                <w:bCs w:val="0"/>
                <w:iCs/>
                <w:color w:val="000000"/>
                <w:sz w:val="20"/>
                <w:szCs w:val="20"/>
              </w:rPr>
            </w:pPr>
            <w:r w:rsidRPr="005A20BD">
              <w:rPr>
                <w:bCs w:val="0"/>
                <w:iCs/>
                <w:color w:val="000000"/>
                <w:sz w:val="20"/>
                <w:szCs w:val="20"/>
              </w:rPr>
              <w:t>GEF Project Financing</w:t>
            </w:r>
          </w:p>
        </w:tc>
        <w:tc>
          <w:tcPr>
            <w:tcW w:w="539" w:type="pct"/>
            <w:shd w:val="clear" w:color="auto" w:fill="FFFFFF"/>
          </w:tcPr>
          <w:p w:rsidR="00F964E3" w:rsidRPr="005A20BD" w:rsidRDefault="00F964E3" w:rsidP="005A20BD">
            <w:pPr>
              <w:pStyle w:val="Heading3"/>
              <w:rPr>
                <w:bCs w:val="0"/>
                <w:iCs/>
                <w:color w:val="000000"/>
                <w:sz w:val="20"/>
                <w:szCs w:val="20"/>
              </w:rPr>
            </w:pPr>
            <w:r w:rsidRPr="005A20BD">
              <w:rPr>
                <w:bCs w:val="0"/>
                <w:iCs/>
                <w:color w:val="000000"/>
                <w:sz w:val="20"/>
                <w:szCs w:val="20"/>
              </w:rPr>
              <w:t>Co-financing</w:t>
            </w:r>
          </w:p>
        </w:tc>
      </w:tr>
      <w:tr w:rsidR="00C055F2" w:rsidRPr="005A20BD" w:rsidTr="00C055F2">
        <w:trPr>
          <w:jc w:val="center"/>
        </w:trPr>
        <w:tc>
          <w:tcPr>
            <w:tcW w:w="1199" w:type="pct"/>
            <w:shd w:val="clear" w:color="auto" w:fill="FFFFFF"/>
          </w:tcPr>
          <w:p w:rsidR="00F964E3" w:rsidRPr="005A20BD" w:rsidRDefault="00F964E3" w:rsidP="00E869FE">
            <w:pPr>
              <w:rPr>
                <w:color w:val="000000"/>
                <w:sz w:val="20"/>
                <w:szCs w:val="20"/>
              </w:rPr>
            </w:pPr>
            <w:r w:rsidRPr="005A20BD">
              <w:rPr>
                <w:color w:val="000000"/>
                <w:sz w:val="20"/>
                <w:szCs w:val="20"/>
              </w:rPr>
              <w:t xml:space="preserve"> </w:t>
            </w:r>
            <w:bookmarkStart w:id="66" w:name="projComp_01"/>
            <w:r w:rsidRPr="005A20BD">
              <w:rPr>
                <w:color w:val="000000"/>
                <w:sz w:val="20"/>
                <w:szCs w:val="20"/>
              </w:rPr>
              <w:fldChar w:fldCharType="begin">
                <w:ffData>
                  <w:name w:val="projComp_01"/>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E869FE">
              <w:rPr>
                <w:noProof/>
                <w:color w:val="000000"/>
                <w:sz w:val="20"/>
                <w:szCs w:val="20"/>
              </w:rPr>
              <w:t>Link sustainable marine products to regional markets</w:t>
            </w:r>
            <w:r w:rsidRPr="005A20BD">
              <w:rPr>
                <w:color w:val="000000"/>
                <w:sz w:val="20"/>
                <w:szCs w:val="20"/>
              </w:rPr>
              <w:fldChar w:fldCharType="end"/>
            </w:r>
            <w:bookmarkEnd w:id="66"/>
          </w:p>
        </w:tc>
        <w:tc>
          <w:tcPr>
            <w:tcW w:w="615" w:type="pct"/>
            <w:shd w:val="clear" w:color="auto" w:fill="FFFFFF"/>
          </w:tcPr>
          <w:p w:rsidR="00F964E3" w:rsidRPr="005A20BD" w:rsidRDefault="00F964E3" w:rsidP="00407952">
            <w:pPr>
              <w:rPr>
                <w:color w:val="000000"/>
                <w:sz w:val="20"/>
                <w:szCs w:val="20"/>
              </w:rPr>
            </w:pPr>
            <w:r w:rsidRPr="005A20BD">
              <w:rPr>
                <w:color w:val="000000"/>
                <w:sz w:val="20"/>
                <w:szCs w:val="20"/>
              </w:rPr>
              <w:fldChar w:fldCharType="begin">
                <w:ffData>
                  <w:name w:val="GrantType_01"/>
                  <w:enabled/>
                  <w:calcOnExit w:val="0"/>
                  <w:ddList>
                    <w:result w:val="1"/>
                    <w:listEntry w:val="(select)"/>
                    <w:listEntry w:val="TA"/>
                    <w:listEntry w:val="Inv"/>
                  </w:ddList>
                </w:ffData>
              </w:fldChar>
            </w:r>
            <w:bookmarkStart w:id="67" w:name="GrantType_01"/>
            <w:r w:rsidRPr="005A20BD">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sidRPr="005A20BD">
              <w:rPr>
                <w:color w:val="000000"/>
                <w:sz w:val="20"/>
                <w:szCs w:val="20"/>
              </w:rPr>
              <w:fldChar w:fldCharType="end"/>
            </w:r>
            <w:bookmarkEnd w:id="67"/>
          </w:p>
        </w:tc>
        <w:bookmarkStart w:id="68" w:name="ExpectedOutCome_01"/>
        <w:tc>
          <w:tcPr>
            <w:tcW w:w="1739" w:type="pct"/>
            <w:shd w:val="clear" w:color="auto" w:fill="FFFFFF"/>
          </w:tcPr>
          <w:p w:rsidR="00F964E3" w:rsidRPr="005A20BD" w:rsidRDefault="00F964E3" w:rsidP="00E869FE">
            <w:pPr>
              <w:rPr>
                <w:color w:val="000000"/>
                <w:sz w:val="20"/>
                <w:szCs w:val="20"/>
              </w:rPr>
            </w:pPr>
            <w:r w:rsidRPr="005A20BD">
              <w:rPr>
                <w:color w:val="000000"/>
                <w:sz w:val="20"/>
                <w:szCs w:val="20"/>
              </w:rPr>
              <w:fldChar w:fldCharType="begin">
                <w:ffData>
                  <w:name w:val="ExpectedOutCome_01"/>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E869FE">
              <w:rPr>
                <w:noProof/>
                <w:color w:val="000000"/>
                <w:sz w:val="20"/>
                <w:szCs w:val="20"/>
              </w:rPr>
              <w:t xml:space="preserve">Formation of a regional or sub-regional grouping to harmonize regional management approaches </w:t>
            </w:r>
            <w:r w:rsidRPr="005A20BD">
              <w:rPr>
                <w:color w:val="000000"/>
                <w:sz w:val="20"/>
                <w:szCs w:val="20"/>
              </w:rPr>
              <w:fldChar w:fldCharType="end"/>
            </w:r>
            <w:bookmarkEnd w:id="68"/>
          </w:p>
        </w:tc>
        <w:tc>
          <w:tcPr>
            <w:tcW w:w="387" w:type="pct"/>
            <w:shd w:val="clear" w:color="auto" w:fill="FFFFFF"/>
          </w:tcPr>
          <w:p w:rsidR="00F964E3" w:rsidRPr="005A20BD" w:rsidRDefault="005E7851">
            <w:pPr>
              <w:rPr>
                <w:color w:val="000000"/>
              </w:rPr>
            </w:pPr>
            <w:r>
              <w:rPr>
                <w:color w:val="000000"/>
                <w:sz w:val="20"/>
                <w:szCs w:val="20"/>
              </w:rPr>
              <w:fldChar w:fldCharType="begin">
                <w:ffData>
                  <w:name w:val="B_TF_01"/>
                  <w:enabled/>
                  <w:calcOnExit w:val="0"/>
                  <w:ddList>
                    <w:result w:val="1"/>
                    <w:listEntry w:val="(select)"/>
                    <w:listEntry w:val="GEFTF"/>
                    <w:listEntry w:val="LDCF"/>
                    <w:listEntry w:val="SCCF-A"/>
                    <w:listEntry w:val="SCCF-B"/>
                  </w:ddList>
                </w:ffData>
              </w:fldChar>
            </w:r>
            <w:bookmarkStart w:id="69" w:name="B_TF_01"/>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69"/>
          </w:p>
        </w:tc>
        <w:tc>
          <w:tcPr>
            <w:tcW w:w="521" w:type="pct"/>
            <w:shd w:val="clear" w:color="auto" w:fill="FFFFFF"/>
          </w:tcPr>
          <w:p w:rsidR="00F964E3" w:rsidRPr="005A20BD" w:rsidRDefault="00B749E7" w:rsidP="00E869FE">
            <w:pPr>
              <w:jc w:val="right"/>
              <w:rPr>
                <w:color w:val="000000"/>
                <w:sz w:val="20"/>
                <w:szCs w:val="20"/>
              </w:rPr>
            </w:pPr>
            <w:r>
              <w:rPr>
                <w:color w:val="000000"/>
                <w:sz w:val="20"/>
                <w:szCs w:val="20"/>
              </w:rPr>
              <w:t>450,000</w:t>
            </w:r>
          </w:p>
        </w:tc>
        <w:bookmarkStart w:id="70" w:name="B_CO_01"/>
        <w:tc>
          <w:tcPr>
            <w:tcW w:w="539" w:type="pct"/>
            <w:shd w:val="clear" w:color="auto" w:fill="FFFFFF"/>
          </w:tcPr>
          <w:p w:rsidR="00F964E3" w:rsidRPr="005A20BD" w:rsidRDefault="00F964E3" w:rsidP="003935FD">
            <w:pPr>
              <w:jc w:val="right"/>
              <w:rPr>
                <w:color w:val="000000"/>
                <w:sz w:val="20"/>
                <w:szCs w:val="20"/>
              </w:rPr>
            </w:pPr>
            <w:r w:rsidRPr="005A20BD">
              <w:rPr>
                <w:color w:val="000000"/>
                <w:sz w:val="20"/>
                <w:szCs w:val="20"/>
              </w:rPr>
              <w:fldChar w:fldCharType="begin">
                <w:ffData>
                  <w:name w:val="B_CO_01"/>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3935FD">
              <w:rPr>
                <w:noProof/>
                <w:color w:val="000000"/>
                <w:sz w:val="20"/>
                <w:szCs w:val="20"/>
              </w:rPr>
              <w:t>11,52</w:t>
            </w:r>
            <w:r w:rsidR="00F07FE0">
              <w:rPr>
                <w:noProof/>
                <w:color w:val="000000"/>
                <w:sz w:val="20"/>
                <w:szCs w:val="20"/>
              </w:rPr>
              <w:t>0,000</w:t>
            </w:r>
            <w:r w:rsidRPr="005A20BD">
              <w:rPr>
                <w:color w:val="000000"/>
                <w:sz w:val="20"/>
                <w:szCs w:val="20"/>
              </w:rPr>
              <w:fldChar w:fldCharType="end"/>
            </w:r>
            <w:bookmarkEnd w:id="70"/>
          </w:p>
        </w:tc>
      </w:tr>
      <w:tr w:rsidR="00C055F2" w:rsidRPr="005A20BD" w:rsidTr="00C055F2">
        <w:trPr>
          <w:jc w:val="center"/>
        </w:trPr>
        <w:tc>
          <w:tcPr>
            <w:tcW w:w="1199" w:type="pct"/>
            <w:shd w:val="clear" w:color="auto" w:fill="FFFFFF"/>
          </w:tcPr>
          <w:p w:rsidR="00F964E3" w:rsidRPr="005A20BD" w:rsidRDefault="00F964E3" w:rsidP="00E869FE">
            <w:pPr>
              <w:rPr>
                <w:color w:val="000000"/>
                <w:sz w:val="20"/>
                <w:szCs w:val="20"/>
              </w:rPr>
            </w:pPr>
            <w:r w:rsidRPr="005A20BD">
              <w:rPr>
                <w:color w:val="000000"/>
                <w:sz w:val="20"/>
                <w:szCs w:val="20"/>
              </w:rPr>
              <w:t xml:space="preserve"> </w:t>
            </w:r>
            <w:bookmarkStart w:id="71" w:name="projComp_02"/>
            <w:r w:rsidRPr="005A20BD">
              <w:rPr>
                <w:color w:val="000000"/>
                <w:sz w:val="20"/>
                <w:szCs w:val="20"/>
              </w:rPr>
              <w:fldChar w:fldCharType="begin">
                <w:ffData>
                  <w:name w:val="projComp_02"/>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E869FE">
              <w:rPr>
                <w:noProof/>
                <w:color w:val="000000"/>
                <w:sz w:val="20"/>
                <w:szCs w:val="20"/>
              </w:rPr>
              <w:t>Conservation of critical marine habitats</w:t>
            </w:r>
            <w:r w:rsidRPr="005A20BD">
              <w:rPr>
                <w:color w:val="000000"/>
                <w:sz w:val="20"/>
                <w:szCs w:val="20"/>
              </w:rPr>
              <w:fldChar w:fldCharType="end"/>
            </w:r>
            <w:bookmarkEnd w:id="71"/>
          </w:p>
        </w:tc>
        <w:bookmarkStart w:id="72" w:name="GrantType_02"/>
        <w:tc>
          <w:tcPr>
            <w:tcW w:w="615" w:type="pct"/>
            <w:shd w:val="clear" w:color="auto" w:fill="FFFFFF"/>
          </w:tcPr>
          <w:p w:rsidR="00F964E3" w:rsidRPr="005A20BD" w:rsidRDefault="00F964E3" w:rsidP="00A224EA">
            <w:pPr>
              <w:rPr>
                <w:color w:val="000000"/>
                <w:sz w:val="20"/>
                <w:szCs w:val="20"/>
              </w:rPr>
            </w:pPr>
            <w:r w:rsidRPr="005A20BD">
              <w:rPr>
                <w:color w:val="000000"/>
                <w:sz w:val="20"/>
                <w:szCs w:val="20"/>
              </w:rPr>
              <w:fldChar w:fldCharType="begin">
                <w:ffData>
                  <w:name w:val="GrantType_02"/>
                  <w:enabled/>
                  <w:calcOnExit w:val="0"/>
                  <w:ddList>
                    <w:result w:val="1"/>
                    <w:listEntry w:val="(select)"/>
                    <w:listEntry w:val="TA"/>
                    <w:listEntry w:val="Inv"/>
                  </w:ddList>
                </w:ffData>
              </w:fldChar>
            </w:r>
            <w:r w:rsidRPr="005A20BD">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sidRPr="005A20BD">
              <w:rPr>
                <w:color w:val="000000"/>
                <w:sz w:val="20"/>
                <w:szCs w:val="20"/>
              </w:rPr>
              <w:fldChar w:fldCharType="end"/>
            </w:r>
            <w:bookmarkEnd w:id="72"/>
          </w:p>
        </w:tc>
        <w:bookmarkStart w:id="73" w:name="ExpectedOutCome_02"/>
        <w:tc>
          <w:tcPr>
            <w:tcW w:w="1739" w:type="pct"/>
            <w:shd w:val="clear" w:color="auto" w:fill="FFFFFF"/>
          </w:tcPr>
          <w:p w:rsidR="00F964E3" w:rsidRPr="005A20BD" w:rsidRDefault="00F964E3" w:rsidP="00E869FE">
            <w:pPr>
              <w:rPr>
                <w:color w:val="000000"/>
                <w:sz w:val="20"/>
                <w:szCs w:val="20"/>
              </w:rPr>
            </w:pPr>
            <w:r w:rsidRPr="005A20BD">
              <w:rPr>
                <w:color w:val="000000"/>
                <w:sz w:val="20"/>
                <w:szCs w:val="20"/>
              </w:rPr>
              <w:fldChar w:fldCharType="begin">
                <w:ffData>
                  <w:name w:val="ExpectedOutCome_02"/>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E869FE">
              <w:rPr>
                <w:noProof/>
                <w:color w:val="000000"/>
                <w:sz w:val="20"/>
                <w:szCs w:val="20"/>
              </w:rPr>
              <w:t>(a) Catalytic and sustainable financing leveraged for at least 3 large Pacific marine protected areas; (b) ecosystem-based coastal management is: expanded to an additional 14 attols in RMI; strengthened amongs 50 communities n Solomon Islands; and leads to restoration of Funafuti lagoon in Tuvalu</w:t>
            </w:r>
            <w:r w:rsidRPr="005A20BD">
              <w:rPr>
                <w:color w:val="000000"/>
                <w:sz w:val="20"/>
                <w:szCs w:val="20"/>
              </w:rPr>
              <w:fldChar w:fldCharType="end"/>
            </w:r>
            <w:bookmarkEnd w:id="73"/>
          </w:p>
        </w:tc>
        <w:tc>
          <w:tcPr>
            <w:tcW w:w="387" w:type="pct"/>
            <w:shd w:val="clear" w:color="auto" w:fill="FFFFFF"/>
          </w:tcPr>
          <w:p w:rsidR="00F964E3" w:rsidRPr="005A20BD" w:rsidRDefault="005E7851">
            <w:pPr>
              <w:rPr>
                <w:color w:val="000000"/>
              </w:rPr>
            </w:pPr>
            <w:r>
              <w:rPr>
                <w:color w:val="000000"/>
                <w:sz w:val="20"/>
                <w:szCs w:val="20"/>
              </w:rPr>
              <w:fldChar w:fldCharType="begin">
                <w:ffData>
                  <w:name w:val="B_TF_02"/>
                  <w:enabled/>
                  <w:calcOnExit w:val="0"/>
                  <w:ddList>
                    <w:result w:val="1"/>
                    <w:listEntry w:val="(select)"/>
                    <w:listEntry w:val="GEFTF"/>
                    <w:listEntry w:val="LDCF"/>
                    <w:listEntry w:val="SCCF-A"/>
                    <w:listEntry w:val="SCCF-B"/>
                  </w:ddList>
                </w:ffData>
              </w:fldChar>
            </w:r>
            <w:bookmarkStart w:id="74" w:name="B_TF_02"/>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74"/>
          </w:p>
        </w:tc>
        <w:tc>
          <w:tcPr>
            <w:tcW w:w="521" w:type="pct"/>
            <w:shd w:val="clear" w:color="auto" w:fill="FFFFFF"/>
          </w:tcPr>
          <w:p w:rsidR="00B749E7" w:rsidRDefault="00B749E7" w:rsidP="00B749E7">
            <w:pPr>
              <w:jc w:val="right"/>
              <w:rPr>
                <w:rFonts w:ascii="Calibri" w:hAnsi="Calibri"/>
                <w:color w:val="000000"/>
                <w:sz w:val="22"/>
                <w:szCs w:val="22"/>
              </w:rPr>
            </w:pPr>
            <w:r>
              <w:rPr>
                <w:rFonts w:ascii="Calibri" w:hAnsi="Calibri"/>
                <w:color w:val="000000"/>
                <w:sz w:val="22"/>
                <w:szCs w:val="22"/>
              </w:rPr>
              <w:t>5,851,370</w:t>
            </w:r>
          </w:p>
          <w:p w:rsidR="00F964E3" w:rsidRPr="005A20BD" w:rsidRDefault="00F964E3" w:rsidP="00E869FE">
            <w:pPr>
              <w:jc w:val="right"/>
              <w:rPr>
                <w:color w:val="000000"/>
                <w:sz w:val="20"/>
                <w:szCs w:val="20"/>
              </w:rPr>
            </w:pPr>
          </w:p>
        </w:tc>
        <w:bookmarkStart w:id="75" w:name="B_CO_02"/>
        <w:tc>
          <w:tcPr>
            <w:tcW w:w="539" w:type="pct"/>
            <w:shd w:val="clear" w:color="auto" w:fill="FFFFFF"/>
          </w:tcPr>
          <w:p w:rsidR="00F964E3" w:rsidRPr="005A20BD" w:rsidRDefault="00F964E3" w:rsidP="00F07FE0">
            <w:pPr>
              <w:jc w:val="right"/>
              <w:rPr>
                <w:color w:val="000000"/>
                <w:sz w:val="20"/>
                <w:szCs w:val="20"/>
              </w:rPr>
            </w:pPr>
            <w:r w:rsidRPr="005A20BD">
              <w:rPr>
                <w:color w:val="000000"/>
                <w:sz w:val="20"/>
                <w:szCs w:val="20"/>
              </w:rPr>
              <w:fldChar w:fldCharType="begin">
                <w:ffData>
                  <w:name w:val="B_CO_02"/>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F07FE0">
              <w:rPr>
                <w:noProof/>
                <w:color w:val="000000"/>
                <w:sz w:val="20"/>
                <w:szCs w:val="20"/>
              </w:rPr>
              <w:t>10,000,000</w:t>
            </w:r>
            <w:r w:rsidRPr="005A20BD">
              <w:rPr>
                <w:color w:val="000000"/>
                <w:sz w:val="20"/>
                <w:szCs w:val="20"/>
              </w:rPr>
              <w:fldChar w:fldCharType="end"/>
            </w:r>
            <w:bookmarkEnd w:id="75"/>
          </w:p>
        </w:tc>
      </w:tr>
      <w:tr w:rsidR="00C055F2" w:rsidRPr="005A20BD" w:rsidTr="00C055F2">
        <w:trPr>
          <w:jc w:val="center"/>
        </w:trPr>
        <w:tc>
          <w:tcPr>
            <w:tcW w:w="1199" w:type="pct"/>
            <w:tcBorders>
              <w:bottom w:val="single" w:sz="4" w:space="0" w:color="auto"/>
            </w:tcBorders>
            <w:shd w:val="clear" w:color="auto" w:fill="FFFFFF"/>
          </w:tcPr>
          <w:p w:rsidR="00F964E3" w:rsidRPr="005A20BD" w:rsidRDefault="00F964E3" w:rsidP="00E869FE">
            <w:pPr>
              <w:rPr>
                <w:color w:val="000000"/>
                <w:sz w:val="20"/>
                <w:szCs w:val="20"/>
              </w:rPr>
            </w:pPr>
            <w:r w:rsidRPr="005A20BD">
              <w:rPr>
                <w:color w:val="000000"/>
                <w:sz w:val="20"/>
                <w:szCs w:val="20"/>
              </w:rPr>
              <w:t xml:space="preserve"> </w:t>
            </w:r>
            <w:bookmarkStart w:id="76" w:name="projComp_03"/>
            <w:r w:rsidRPr="005A20BD">
              <w:rPr>
                <w:color w:val="000000"/>
                <w:sz w:val="20"/>
                <w:szCs w:val="20"/>
              </w:rPr>
              <w:fldChar w:fldCharType="begin">
                <w:ffData>
                  <w:name w:val="projComp_03"/>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E869FE">
              <w:rPr>
                <w:noProof/>
                <w:color w:val="000000"/>
                <w:sz w:val="20"/>
                <w:szCs w:val="20"/>
              </w:rPr>
              <w:t> </w:t>
            </w:r>
            <w:r w:rsidR="00E869FE">
              <w:rPr>
                <w:noProof/>
                <w:color w:val="000000"/>
                <w:sz w:val="20"/>
                <w:szCs w:val="20"/>
              </w:rPr>
              <w:t> </w:t>
            </w:r>
            <w:r w:rsidR="00E869FE">
              <w:rPr>
                <w:noProof/>
                <w:color w:val="000000"/>
                <w:sz w:val="20"/>
                <w:szCs w:val="20"/>
              </w:rPr>
              <w:t> </w:t>
            </w:r>
            <w:r w:rsidR="00E869FE">
              <w:rPr>
                <w:noProof/>
                <w:color w:val="000000"/>
                <w:sz w:val="20"/>
                <w:szCs w:val="20"/>
              </w:rPr>
              <w:t> </w:t>
            </w:r>
            <w:r w:rsidR="00E869FE">
              <w:rPr>
                <w:noProof/>
                <w:color w:val="000000"/>
                <w:sz w:val="20"/>
                <w:szCs w:val="20"/>
              </w:rPr>
              <w:t> </w:t>
            </w:r>
            <w:r w:rsidRPr="005A20BD">
              <w:rPr>
                <w:color w:val="000000"/>
                <w:sz w:val="20"/>
                <w:szCs w:val="20"/>
              </w:rPr>
              <w:fldChar w:fldCharType="end"/>
            </w:r>
            <w:bookmarkEnd w:id="76"/>
          </w:p>
        </w:tc>
        <w:bookmarkStart w:id="77" w:name="GrantType_03"/>
        <w:tc>
          <w:tcPr>
            <w:tcW w:w="615" w:type="pct"/>
            <w:shd w:val="clear" w:color="auto" w:fill="FFFFFF"/>
          </w:tcPr>
          <w:p w:rsidR="00F964E3" w:rsidRPr="005A20BD" w:rsidRDefault="00F964E3" w:rsidP="00A224EA">
            <w:pPr>
              <w:rPr>
                <w:color w:val="000000"/>
                <w:sz w:val="20"/>
                <w:szCs w:val="20"/>
              </w:rPr>
            </w:pPr>
            <w:r w:rsidRPr="005A20BD">
              <w:rPr>
                <w:color w:val="000000"/>
                <w:sz w:val="20"/>
                <w:szCs w:val="20"/>
              </w:rPr>
              <w:fldChar w:fldCharType="begin">
                <w:ffData>
                  <w:name w:val="GrantType_03"/>
                  <w:enabled/>
                  <w:calcOnExit w:val="0"/>
                  <w:ddList>
                    <w:listEntry w:val="(select)"/>
                    <w:listEntry w:val="TA"/>
                    <w:listEntry w:val="Inv"/>
                  </w:ddList>
                </w:ffData>
              </w:fldChar>
            </w:r>
            <w:r w:rsidRPr="005A20BD">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sidRPr="005A20BD">
              <w:rPr>
                <w:color w:val="000000"/>
                <w:sz w:val="20"/>
                <w:szCs w:val="20"/>
              </w:rPr>
              <w:fldChar w:fldCharType="end"/>
            </w:r>
            <w:bookmarkEnd w:id="77"/>
          </w:p>
        </w:tc>
        <w:bookmarkStart w:id="78" w:name="ExpectedOutCome_03"/>
        <w:tc>
          <w:tcPr>
            <w:tcW w:w="1739" w:type="pct"/>
            <w:shd w:val="clear" w:color="auto" w:fill="FFFFFF"/>
          </w:tcPr>
          <w:p w:rsidR="00F964E3" w:rsidRPr="005A20BD" w:rsidRDefault="00F964E3" w:rsidP="00E869FE">
            <w:pPr>
              <w:rPr>
                <w:color w:val="000000"/>
                <w:sz w:val="20"/>
                <w:szCs w:val="20"/>
              </w:rPr>
            </w:pPr>
            <w:r w:rsidRPr="005A20BD">
              <w:rPr>
                <w:color w:val="000000"/>
                <w:sz w:val="20"/>
                <w:szCs w:val="20"/>
              </w:rPr>
              <w:fldChar w:fldCharType="begin">
                <w:ffData>
                  <w:name w:val="ExpectedOutCome_03"/>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E869FE">
              <w:rPr>
                <w:noProof/>
                <w:color w:val="000000"/>
                <w:sz w:val="20"/>
                <w:szCs w:val="20"/>
              </w:rPr>
              <w:t> </w:t>
            </w:r>
            <w:r w:rsidR="00E869FE">
              <w:rPr>
                <w:noProof/>
                <w:color w:val="000000"/>
                <w:sz w:val="20"/>
                <w:szCs w:val="20"/>
              </w:rPr>
              <w:t> </w:t>
            </w:r>
            <w:r w:rsidR="00E869FE">
              <w:rPr>
                <w:noProof/>
                <w:color w:val="000000"/>
                <w:sz w:val="20"/>
                <w:szCs w:val="20"/>
              </w:rPr>
              <w:t> </w:t>
            </w:r>
            <w:r w:rsidR="00E869FE">
              <w:rPr>
                <w:noProof/>
                <w:color w:val="000000"/>
                <w:sz w:val="20"/>
                <w:szCs w:val="20"/>
              </w:rPr>
              <w:t> </w:t>
            </w:r>
            <w:r w:rsidR="00E869FE">
              <w:rPr>
                <w:noProof/>
                <w:color w:val="000000"/>
                <w:sz w:val="20"/>
                <w:szCs w:val="20"/>
              </w:rPr>
              <w:t> </w:t>
            </w:r>
            <w:r w:rsidRPr="005A20BD">
              <w:rPr>
                <w:color w:val="000000"/>
                <w:sz w:val="20"/>
                <w:szCs w:val="20"/>
              </w:rPr>
              <w:fldChar w:fldCharType="end"/>
            </w:r>
            <w:bookmarkEnd w:id="78"/>
          </w:p>
        </w:tc>
        <w:tc>
          <w:tcPr>
            <w:tcW w:w="387" w:type="pct"/>
            <w:shd w:val="clear" w:color="auto" w:fill="FFFFFF"/>
          </w:tcPr>
          <w:p w:rsidR="00F964E3" w:rsidRPr="005A20BD" w:rsidRDefault="005E7851">
            <w:pPr>
              <w:rPr>
                <w:color w:val="000000"/>
              </w:rPr>
            </w:pPr>
            <w:r>
              <w:rPr>
                <w:color w:val="000000"/>
                <w:sz w:val="20"/>
                <w:szCs w:val="20"/>
              </w:rPr>
              <w:fldChar w:fldCharType="begin">
                <w:ffData>
                  <w:name w:val="B_TF_03"/>
                  <w:enabled/>
                  <w:calcOnExit w:val="0"/>
                  <w:ddList>
                    <w:listEntry w:val="(select)"/>
                    <w:listEntry w:val="GEFTF"/>
                    <w:listEntry w:val="LDCF"/>
                    <w:listEntry w:val="SCCF-A"/>
                    <w:listEntry w:val="SCCF-B"/>
                  </w:ddList>
                </w:ffData>
              </w:fldChar>
            </w:r>
            <w:bookmarkStart w:id="79" w:name="B_TF_03"/>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79"/>
          </w:p>
        </w:tc>
        <w:bookmarkStart w:id="80" w:name="B_GA_03"/>
        <w:tc>
          <w:tcPr>
            <w:tcW w:w="521" w:type="pct"/>
            <w:tcBorders>
              <w:bottom w:val="single" w:sz="4" w:space="0" w:color="auto"/>
            </w:tcBorders>
            <w:shd w:val="clear" w:color="auto" w:fill="FFFFFF"/>
          </w:tcPr>
          <w:p w:rsidR="00F964E3" w:rsidRPr="005A20BD" w:rsidRDefault="00F964E3" w:rsidP="000265C3">
            <w:pPr>
              <w:jc w:val="right"/>
              <w:rPr>
                <w:color w:val="000000"/>
                <w:sz w:val="20"/>
                <w:szCs w:val="20"/>
              </w:rPr>
            </w:pPr>
            <w:r w:rsidRPr="005A20BD">
              <w:rPr>
                <w:color w:val="000000"/>
                <w:sz w:val="20"/>
                <w:szCs w:val="20"/>
              </w:rPr>
              <w:fldChar w:fldCharType="begin">
                <w:ffData>
                  <w:name w:val="B_GA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0265C3">
              <w:rPr>
                <w:noProof/>
                <w:color w:val="000000"/>
                <w:sz w:val="20"/>
                <w:szCs w:val="20"/>
              </w:rPr>
              <w:t> </w:t>
            </w:r>
            <w:r w:rsidR="000265C3">
              <w:rPr>
                <w:noProof/>
                <w:color w:val="000000"/>
                <w:sz w:val="20"/>
                <w:szCs w:val="20"/>
              </w:rPr>
              <w:t> </w:t>
            </w:r>
            <w:r w:rsidR="000265C3">
              <w:rPr>
                <w:noProof/>
                <w:color w:val="000000"/>
                <w:sz w:val="20"/>
                <w:szCs w:val="20"/>
              </w:rPr>
              <w:t> </w:t>
            </w:r>
            <w:r w:rsidR="000265C3">
              <w:rPr>
                <w:noProof/>
                <w:color w:val="000000"/>
                <w:sz w:val="20"/>
                <w:szCs w:val="20"/>
              </w:rPr>
              <w:t> </w:t>
            </w:r>
            <w:r w:rsidR="000265C3">
              <w:rPr>
                <w:noProof/>
                <w:color w:val="000000"/>
                <w:sz w:val="20"/>
                <w:szCs w:val="20"/>
              </w:rPr>
              <w:t> </w:t>
            </w:r>
            <w:r w:rsidRPr="005A20BD">
              <w:rPr>
                <w:color w:val="000000"/>
                <w:sz w:val="20"/>
                <w:szCs w:val="20"/>
              </w:rPr>
              <w:fldChar w:fldCharType="end"/>
            </w:r>
            <w:bookmarkEnd w:id="80"/>
          </w:p>
        </w:tc>
        <w:bookmarkStart w:id="81" w:name="B_CO_03"/>
        <w:tc>
          <w:tcPr>
            <w:tcW w:w="539" w:type="pct"/>
            <w:tcBorders>
              <w:bottom w:val="single" w:sz="4" w:space="0" w:color="auto"/>
            </w:tcBorders>
            <w:shd w:val="clear" w:color="auto" w:fill="FFFFFF"/>
          </w:tcPr>
          <w:p w:rsidR="00F964E3" w:rsidRPr="005A20BD" w:rsidRDefault="00F964E3" w:rsidP="000265C3">
            <w:pPr>
              <w:jc w:val="right"/>
              <w:rPr>
                <w:color w:val="000000"/>
                <w:sz w:val="20"/>
                <w:szCs w:val="20"/>
              </w:rPr>
            </w:pPr>
            <w:r w:rsidRPr="005A20BD">
              <w:rPr>
                <w:color w:val="000000"/>
                <w:sz w:val="20"/>
                <w:szCs w:val="20"/>
              </w:rPr>
              <w:fldChar w:fldCharType="begin">
                <w:ffData>
                  <w:name w:val="B_CO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0265C3">
              <w:rPr>
                <w:noProof/>
                <w:color w:val="000000"/>
                <w:sz w:val="20"/>
                <w:szCs w:val="20"/>
              </w:rPr>
              <w:t> </w:t>
            </w:r>
            <w:r w:rsidR="000265C3">
              <w:rPr>
                <w:noProof/>
                <w:color w:val="000000"/>
                <w:sz w:val="20"/>
                <w:szCs w:val="20"/>
              </w:rPr>
              <w:t> </w:t>
            </w:r>
            <w:r w:rsidR="000265C3">
              <w:rPr>
                <w:noProof/>
                <w:color w:val="000000"/>
                <w:sz w:val="20"/>
                <w:szCs w:val="20"/>
              </w:rPr>
              <w:t> </w:t>
            </w:r>
            <w:r w:rsidR="000265C3">
              <w:rPr>
                <w:noProof/>
                <w:color w:val="000000"/>
                <w:sz w:val="20"/>
                <w:szCs w:val="20"/>
              </w:rPr>
              <w:t> </w:t>
            </w:r>
            <w:r w:rsidR="000265C3">
              <w:rPr>
                <w:noProof/>
                <w:color w:val="000000"/>
                <w:sz w:val="20"/>
                <w:szCs w:val="20"/>
              </w:rPr>
              <w:t> </w:t>
            </w:r>
            <w:r w:rsidRPr="005A20BD">
              <w:rPr>
                <w:color w:val="000000"/>
                <w:sz w:val="20"/>
                <w:szCs w:val="20"/>
              </w:rPr>
              <w:fldChar w:fldCharType="end"/>
            </w:r>
            <w:bookmarkEnd w:id="81"/>
          </w:p>
        </w:tc>
      </w:tr>
      <w:tr w:rsidR="00C055F2" w:rsidRPr="005A20BD" w:rsidTr="00C055F2">
        <w:trPr>
          <w:jc w:val="center"/>
        </w:trPr>
        <w:tc>
          <w:tcPr>
            <w:tcW w:w="1199" w:type="pct"/>
            <w:tcBorders>
              <w:bottom w:val="single" w:sz="4" w:space="0" w:color="auto"/>
            </w:tcBorders>
            <w:shd w:val="clear" w:color="auto" w:fill="FFFFFF"/>
          </w:tcPr>
          <w:p w:rsidR="00F964E3" w:rsidRPr="005A20BD" w:rsidRDefault="00F964E3" w:rsidP="006416E3">
            <w:pPr>
              <w:rPr>
                <w:color w:val="000000"/>
                <w:sz w:val="20"/>
                <w:szCs w:val="20"/>
              </w:rPr>
            </w:pPr>
            <w:r w:rsidRPr="005A20BD">
              <w:rPr>
                <w:color w:val="000000"/>
                <w:sz w:val="20"/>
                <w:szCs w:val="20"/>
              </w:rPr>
              <w:lastRenderedPageBreak/>
              <w:t xml:space="preserve"> </w:t>
            </w:r>
            <w:bookmarkStart w:id="82" w:name="projComp_04"/>
            <w:r w:rsidRPr="005A20BD">
              <w:rPr>
                <w:color w:val="000000"/>
                <w:sz w:val="20"/>
                <w:szCs w:val="20"/>
              </w:rPr>
              <w:fldChar w:fldCharType="begin">
                <w:ffData>
                  <w:name w:val="projComp_04"/>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82"/>
          </w:p>
        </w:tc>
        <w:bookmarkStart w:id="83" w:name="GrantType_04"/>
        <w:tc>
          <w:tcPr>
            <w:tcW w:w="615" w:type="pct"/>
            <w:shd w:val="clear" w:color="auto" w:fill="FFFFFF"/>
          </w:tcPr>
          <w:p w:rsidR="00F964E3" w:rsidRPr="005A20BD" w:rsidRDefault="00F964E3" w:rsidP="00A224EA">
            <w:pPr>
              <w:rPr>
                <w:color w:val="000000"/>
                <w:sz w:val="20"/>
                <w:szCs w:val="20"/>
              </w:rPr>
            </w:pPr>
            <w:r w:rsidRPr="005A20BD">
              <w:rPr>
                <w:color w:val="000000"/>
                <w:sz w:val="20"/>
                <w:szCs w:val="20"/>
              </w:rPr>
              <w:fldChar w:fldCharType="begin">
                <w:ffData>
                  <w:name w:val="GrantType_04"/>
                  <w:enabled/>
                  <w:calcOnExit w:val="0"/>
                  <w:ddList>
                    <w:listEntry w:val="(select)"/>
                    <w:listEntry w:val="TA"/>
                    <w:listEntry w:val="Inv"/>
                  </w:ddList>
                </w:ffData>
              </w:fldChar>
            </w:r>
            <w:r w:rsidRPr="005A20BD">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sidRPr="005A20BD">
              <w:rPr>
                <w:color w:val="000000"/>
                <w:sz w:val="20"/>
                <w:szCs w:val="20"/>
              </w:rPr>
              <w:fldChar w:fldCharType="end"/>
            </w:r>
            <w:bookmarkEnd w:id="83"/>
          </w:p>
        </w:tc>
        <w:bookmarkStart w:id="84" w:name="ExpectedOutCome_04"/>
        <w:tc>
          <w:tcPr>
            <w:tcW w:w="1739" w:type="pct"/>
            <w:shd w:val="clear" w:color="auto" w:fill="FFFFFF"/>
          </w:tcPr>
          <w:p w:rsidR="00F964E3" w:rsidRPr="005A20BD" w:rsidRDefault="00F964E3" w:rsidP="00E869FE">
            <w:pPr>
              <w:rPr>
                <w:color w:val="000000"/>
                <w:sz w:val="20"/>
                <w:szCs w:val="20"/>
              </w:rPr>
            </w:pPr>
            <w:r w:rsidRPr="005A20BD">
              <w:rPr>
                <w:color w:val="000000"/>
                <w:sz w:val="20"/>
                <w:szCs w:val="20"/>
              </w:rPr>
              <w:fldChar w:fldCharType="begin">
                <w:ffData>
                  <w:name w:val="ExpectedOutCome_04"/>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E869FE">
              <w:rPr>
                <w:noProof/>
                <w:color w:val="000000"/>
                <w:sz w:val="20"/>
                <w:szCs w:val="20"/>
              </w:rPr>
              <w:t> </w:t>
            </w:r>
            <w:r w:rsidR="00E869FE">
              <w:rPr>
                <w:noProof/>
                <w:color w:val="000000"/>
                <w:sz w:val="20"/>
                <w:szCs w:val="20"/>
              </w:rPr>
              <w:t> </w:t>
            </w:r>
            <w:r w:rsidR="00E869FE">
              <w:rPr>
                <w:noProof/>
                <w:color w:val="000000"/>
                <w:sz w:val="20"/>
                <w:szCs w:val="20"/>
              </w:rPr>
              <w:t> </w:t>
            </w:r>
            <w:r w:rsidR="00E869FE">
              <w:rPr>
                <w:noProof/>
                <w:color w:val="000000"/>
                <w:sz w:val="20"/>
                <w:szCs w:val="20"/>
              </w:rPr>
              <w:t> </w:t>
            </w:r>
            <w:r w:rsidR="00E869FE">
              <w:rPr>
                <w:noProof/>
                <w:color w:val="000000"/>
                <w:sz w:val="20"/>
                <w:szCs w:val="20"/>
              </w:rPr>
              <w:t> </w:t>
            </w:r>
            <w:r w:rsidRPr="005A20BD">
              <w:rPr>
                <w:color w:val="000000"/>
                <w:sz w:val="20"/>
                <w:szCs w:val="20"/>
              </w:rPr>
              <w:fldChar w:fldCharType="end"/>
            </w:r>
            <w:bookmarkEnd w:id="84"/>
          </w:p>
        </w:tc>
        <w:tc>
          <w:tcPr>
            <w:tcW w:w="387" w:type="pct"/>
            <w:shd w:val="clear" w:color="auto" w:fill="FFFFFF"/>
          </w:tcPr>
          <w:p w:rsidR="00F964E3" w:rsidRPr="005A20BD" w:rsidRDefault="005E7851">
            <w:pPr>
              <w:rPr>
                <w:color w:val="000000"/>
              </w:rPr>
            </w:pPr>
            <w:r>
              <w:rPr>
                <w:color w:val="000000"/>
                <w:sz w:val="20"/>
                <w:szCs w:val="20"/>
              </w:rPr>
              <w:fldChar w:fldCharType="begin">
                <w:ffData>
                  <w:name w:val="B_TF_04"/>
                  <w:enabled/>
                  <w:calcOnExit w:val="0"/>
                  <w:ddList>
                    <w:listEntry w:val="(select)"/>
                    <w:listEntry w:val="GEFTF"/>
                    <w:listEntry w:val="LDCF"/>
                    <w:listEntry w:val="SCCF-A"/>
                    <w:listEntry w:val="SCCF-B"/>
                  </w:ddList>
                </w:ffData>
              </w:fldChar>
            </w:r>
            <w:bookmarkStart w:id="85" w:name="B_TF_04"/>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85"/>
          </w:p>
        </w:tc>
        <w:bookmarkStart w:id="86" w:name="B_GA_04"/>
        <w:tc>
          <w:tcPr>
            <w:tcW w:w="521" w:type="pct"/>
            <w:tcBorders>
              <w:bottom w:val="single" w:sz="4" w:space="0" w:color="auto"/>
            </w:tcBorders>
            <w:shd w:val="clear" w:color="auto" w:fill="FFFFFF"/>
          </w:tcPr>
          <w:p w:rsidR="00F964E3" w:rsidRPr="005A20BD" w:rsidRDefault="00F964E3" w:rsidP="00A742CC">
            <w:pPr>
              <w:jc w:val="right"/>
              <w:rPr>
                <w:color w:val="000000"/>
                <w:sz w:val="20"/>
                <w:szCs w:val="20"/>
              </w:rPr>
            </w:pPr>
            <w:r w:rsidRPr="005A20BD">
              <w:rPr>
                <w:color w:val="000000"/>
                <w:sz w:val="20"/>
                <w:szCs w:val="20"/>
              </w:rPr>
              <w:fldChar w:fldCharType="begin">
                <w:ffData>
                  <w:name w:val="B_GA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A742CC">
              <w:rPr>
                <w:noProof/>
                <w:color w:val="000000"/>
                <w:sz w:val="20"/>
                <w:szCs w:val="20"/>
              </w:rPr>
              <w:t> </w:t>
            </w:r>
            <w:r w:rsidR="00A742CC">
              <w:rPr>
                <w:noProof/>
                <w:color w:val="000000"/>
                <w:sz w:val="20"/>
                <w:szCs w:val="20"/>
              </w:rPr>
              <w:t> </w:t>
            </w:r>
            <w:r w:rsidR="00A742CC">
              <w:rPr>
                <w:noProof/>
                <w:color w:val="000000"/>
                <w:sz w:val="20"/>
                <w:szCs w:val="20"/>
              </w:rPr>
              <w:t> </w:t>
            </w:r>
            <w:r w:rsidR="00A742CC">
              <w:rPr>
                <w:noProof/>
                <w:color w:val="000000"/>
                <w:sz w:val="20"/>
                <w:szCs w:val="20"/>
              </w:rPr>
              <w:t> </w:t>
            </w:r>
            <w:r w:rsidR="00A742CC">
              <w:rPr>
                <w:noProof/>
                <w:color w:val="000000"/>
                <w:sz w:val="20"/>
                <w:szCs w:val="20"/>
              </w:rPr>
              <w:t> </w:t>
            </w:r>
            <w:r w:rsidRPr="005A20BD">
              <w:rPr>
                <w:color w:val="000000"/>
                <w:sz w:val="20"/>
                <w:szCs w:val="20"/>
              </w:rPr>
              <w:fldChar w:fldCharType="end"/>
            </w:r>
            <w:bookmarkEnd w:id="86"/>
          </w:p>
        </w:tc>
        <w:bookmarkStart w:id="87" w:name="B_CO_04"/>
        <w:tc>
          <w:tcPr>
            <w:tcW w:w="539" w:type="pct"/>
            <w:tcBorders>
              <w:bottom w:val="single" w:sz="4" w:space="0" w:color="auto"/>
            </w:tcBorders>
            <w:shd w:val="clear" w:color="auto" w:fill="FFFFFF"/>
          </w:tcPr>
          <w:p w:rsidR="00F964E3" w:rsidRPr="005A20BD" w:rsidRDefault="00F964E3" w:rsidP="001F1EEC">
            <w:pPr>
              <w:jc w:val="right"/>
              <w:rPr>
                <w:color w:val="000000"/>
                <w:sz w:val="20"/>
                <w:szCs w:val="20"/>
              </w:rPr>
            </w:pPr>
            <w:r w:rsidRPr="005A20BD">
              <w:rPr>
                <w:color w:val="000000"/>
                <w:sz w:val="20"/>
                <w:szCs w:val="20"/>
              </w:rPr>
              <w:fldChar w:fldCharType="begin">
                <w:ffData>
                  <w:name w:val="B_CO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87"/>
          </w:p>
        </w:tc>
      </w:tr>
      <w:tr w:rsidR="00C055F2" w:rsidRPr="005A20BD" w:rsidTr="00C055F2">
        <w:trPr>
          <w:jc w:val="center"/>
        </w:trPr>
        <w:tc>
          <w:tcPr>
            <w:tcW w:w="1199" w:type="pct"/>
            <w:tcBorders>
              <w:bottom w:val="single" w:sz="4" w:space="0" w:color="auto"/>
            </w:tcBorders>
            <w:shd w:val="clear" w:color="auto" w:fill="FFFFFF"/>
          </w:tcPr>
          <w:p w:rsidR="00F964E3" w:rsidRPr="005A20BD" w:rsidRDefault="00F964E3" w:rsidP="006416E3">
            <w:pPr>
              <w:rPr>
                <w:color w:val="000000"/>
                <w:sz w:val="20"/>
                <w:szCs w:val="20"/>
              </w:rPr>
            </w:pPr>
            <w:r w:rsidRPr="005A20BD">
              <w:rPr>
                <w:color w:val="000000"/>
                <w:sz w:val="20"/>
                <w:szCs w:val="20"/>
              </w:rPr>
              <w:t xml:space="preserve"> </w:t>
            </w:r>
            <w:bookmarkStart w:id="88" w:name="projComp_05"/>
            <w:r w:rsidRPr="005A20BD">
              <w:rPr>
                <w:color w:val="000000"/>
                <w:sz w:val="20"/>
                <w:szCs w:val="20"/>
              </w:rPr>
              <w:fldChar w:fldCharType="begin">
                <w:ffData>
                  <w:name w:val="projComp_05"/>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88"/>
          </w:p>
        </w:tc>
        <w:bookmarkStart w:id="89" w:name="GrantType_05"/>
        <w:tc>
          <w:tcPr>
            <w:tcW w:w="615" w:type="pct"/>
            <w:shd w:val="clear" w:color="auto" w:fill="FFFFFF"/>
          </w:tcPr>
          <w:p w:rsidR="00F964E3" w:rsidRPr="005A20BD" w:rsidRDefault="00F964E3" w:rsidP="00C54032">
            <w:pPr>
              <w:rPr>
                <w:color w:val="000000"/>
                <w:sz w:val="20"/>
                <w:szCs w:val="20"/>
              </w:rPr>
            </w:pPr>
            <w:r w:rsidRPr="005A20BD">
              <w:rPr>
                <w:color w:val="000000"/>
                <w:sz w:val="20"/>
                <w:szCs w:val="20"/>
              </w:rPr>
              <w:fldChar w:fldCharType="begin">
                <w:ffData>
                  <w:name w:val="GrantType_05"/>
                  <w:enabled/>
                  <w:calcOnExit w:val="0"/>
                  <w:ddList>
                    <w:listEntry w:val="(select)"/>
                    <w:listEntry w:val="TA"/>
                    <w:listEntry w:val="Inv"/>
                  </w:ddList>
                </w:ffData>
              </w:fldChar>
            </w:r>
            <w:r w:rsidRPr="005A20BD">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sidRPr="005A20BD">
              <w:rPr>
                <w:color w:val="000000"/>
                <w:sz w:val="20"/>
                <w:szCs w:val="20"/>
              </w:rPr>
              <w:fldChar w:fldCharType="end"/>
            </w:r>
            <w:bookmarkEnd w:id="89"/>
          </w:p>
        </w:tc>
        <w:bookmarkStart w:id="90" w:name="ExpectedOutCome_05"/>
        <w:tc>
          <w:tcPr>
            <w:tcW w:w="1739" w:type="pct"/>
            <w:shd w:val="clear" w:color="auto" w:fill="FFFFFF"/>
          </w:tcPr>
          <w:p w:rsidR="00F964E3" w:rsidRPr="005A20BD" w:rsidRDefault="00F964E3" w:rsidP="00055727">
            <w:pPr>
              <w:rPr>
                <w:color w:val="000000"/>
                <w:sz w:val="20"/>
                <w:szCs w:val="20"/>
              </w:rPr>
            </w:pPr>
            <w:r w:rsidRPr="005A20BD">
              <w:rPr>
                <w:color w:val="000000"/>
                <w:sz w:val="20"/>
                <w:szCs w:val="20"/>
              </w:rPr>
              <w:fldChar w:fldCharType="begin">
                <w:ffData>
                  <w:name w:val="ExpectedOutCome_05"/>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90"/>
          </w:p>
        </w:tc>
        <w:tc>
          <w:tcPr>
            <w:tcW w:w="387" w:type="pct"/>
            <w:shd w:val="clear" w:color="auto" w:fill="FFFFFF"/>
          </w:tcPr>
          <w:p w:rsidR="00F964E3" w:rsidRPr="005A20BD" w:rsidRDefault="005E7851">
            <w:pPr>
              <w:rPr>
                <w:color w:val="000000"/>
              </w:rPr>
            </w:pPr>
            <w:r>
              <w:rPr>
                <w:color w:val="000000"/>
                <w:sz w:val="20"/>
                <w:szCs w:val="20"/>
              </w:rPr>
              <w:fldChar w:fldCharType="begin">
                <w:ffData>
                  <w:name w:val="B_TF_05"/>
                  <w:enabled/>
                  <w:calcOnExit w:val="0"/>
                  <w:ddList>
                    <w:listEntry w:val="(select)"/>
                    <w:listEntry w:val="GEFTF"/>
                    <w:listEntry w:val="LDCF"/>
                    <w:listEntry w:val="SCCF-A"/>
                    <w:listEntry w:val="SCCF-B"/>
                  </w:ddList>
                </w:ffData>
              </w:fldChar>
            </w:r>
            <w:bookmarkStart w:id="91" w:name="B_TF_05"/>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91"/>
          </w:p>
        </w:tc>
        <w:bookmarkStart w:id="92" w:name="B_GA_05"/>
        <w:tc>
          <w:tcPr>
            <w:tcW w:w="521" w:type="pct"/>
            <w:tcBorders>
              <w:bottom w:val="single" w:sz="4" w:space="0" w:color="auto"/>
            </w:tcBorders>
            <w:shd w:val="clear" w:color="auto" w:fill="FFFFFF"/>
          </w:tcPr>
          <w:p w:rsidR="00F964E3" w:rsidRPr="005A20BD" w:rsidRDefault="00F964E3" w:rsidP="00C7494B">
            <w:pPr>
              <w:jc w:val="right"/>
              <w:rPr>
                <w:color w:val="000000"/>
                <w:sz w:val="20"/>
                <w:szCs w:val="20"/>
              </w:rPr>
            </w:pPr>
            <w:r w:rsidRPr="005A20BD">
              <w:rPr>
                <w:color w:val="000000"/>
                <w:sz w:val="20"/>
                <w:szCs w:val="20"/>
              </w:rPr>
              <w:fldChar w:fldCharType="begin">
                <w:ffData>
                  <w:name w:val="B_GA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92"/>
          </w:p>
        </w:tc>
        <w:bookmarkStart w:id="93" w:name="B_CO_05"/>
        <w:tc>
          <w:tcPr>
            <w:tcW w:w="539" w:type="pct"/>
            <w:tcBorders>
              <w:bottom w:val="single" w:sz="4" w:space="0" w:color="auto"/>
            </w:tcBorders>
            <w:shd w:val="clear" w:color="auto" w:fill="FFFFFF"/>
          </w:tcPr>
          <w:p w:rsidR="00F964E3" w:rsidRPr="005A20BD" w:rsidRDefault="00F964E3" w:rsidP="00C7494B">
            <w:pPr>
              <w:jc w:val="right"/>
              <w:rPr>
                <w:color w:val="000000"/>
                <w:sz w:val="20"/>
                <w:szCs w:val="20"/>
              </w:rPr>
            </w:pPr>
            <w:r w:rsidRPr="005A20BD">
              <w:rPr>
                <w:color w:val="000000"/>
                <w:sz w:val="20"/>
                <w:szCs w:val="20"/>
              </w:rPr>
              <w:fldChar w:fldCharType="begin">
                <w:ffData>
                  <w:name w:val="B_CO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93"/>
          </w:p>
        </w:tc>
      </w:tr>
      <w:tr w:rsidR="00C055F2" w:rsidRPr="005A20BD" w:rsidTr="00C055F2">
        <w:trPr>
          <w:jc w:val="center"/>
        </w:trPr>
        <w:tc>
          <w:tcPr>
            <w:tcW w:w="1199" w:type="pct"/>
            <w:tcBorders>
              <w:bottom w:val="single" w:sz="4" w:space="0" w:color="auto"/>
            </w:tcBorders>
            <w:shd w:val="clear" w:color="auto" w:fill="FFFFFF"/>
          </w:tcPr>
          <w:p w:rsidR="00F964E3" w:rsidRPr="005A20BD" w:rsidRDefault="00F964E3" w:rsidP="006416E3">
            <w:pPr>
              <w:rPr>
                <w:color w:val="000000"/>
                <w:sz w:val="20"/>
                <w:szCs w:val="20"/>
              </w:rPr>
            </w:pPr>
            <w:r w:rsidRPr="005A20BD">
              <w:rPr>
                <w:color w:val="000000"/>
                <w:sz w:val="20"/>
                <w:szCs w:val="20"/>
              </w:rPr>
              <w:t xml:space="preserve"> </w:t>
            </w:r>
            <w:bookmarkStart w:id="94" w:name="projComp_06"/>
            <w:r w:rsidRPr="005A20BD">
              <w:rPr>
                <w:color w:val="000000"/>
                <w:sz w:val="20"/>
                <w:szCs w:val="20"/>
              </w:rPr>
              <w:fldChar w:fldCharType="begin">
                <w:ffData>
                  <w:name w:val="projComp_06"/>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94"/>
          </w:p>
        </w:tc>
        <w:bookmarkStart w:id="95" w:name="GrantType_06"/>
        <w:tc>
          <w:tcPr>
            <w:tcW w:w="615" w:type="pct"/>
            <w:shd w:val="clear" w:color="auto" w:fill="FFFFFF"/>
          </w:tcPr>
          <w:p w:rsidR="00F964E3" w:rsidRPr="005A20BD" w:rsidRDefault="00F964E3" w:rsidP="00A224EA">
            <w:pPr>
              <w:rPr>
                <w:color w:val="000000"/>
                <w:sz w:val="20"/>
                <w:szCs w:val="20"/>
              </w:rPr>
            </w:pPr>
            <w:r w:rsidRPr="005A20BD">
              <w:rPr>
                <w:color w:val="000000"/>
                <w:sz w:val="20"/>
                <w:szCs w:val="20"/>
              </w:rPr>
              <w:fldChar w:fldCharType="begin">
                <w:ffData>
                  <w:name w:val="GrantType_06"/>
                  <w:enabled/>
                  <w:calcOnExit w:val="0"/>
                  <w:ddList>
                    <w:listEntry w:val="(select)"/>
                    <w:listEntry w:val="TA"/>
                    <w:listEntry w:val="Inv"/>
                  </w:ddList>
                </w:ffData>
              </w:fldChar>
            </w:r>
            <w:r w:rsidRPr="005A20BD">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sidRPr="005A20BD">
              <w:rPr>
                <w:color w:val="000000"/>
                <w:sz w:val="20"/>
                <w:szCs w:val="20"/>
              </w:rPr>
              <w:fldChar w:fldCharType="end"/>
            </w:r>
            <w:bookmarkEnd w:id="95"/>
          </w:p>
        </w:tc>
        <w:bookmarkStart w:id="96" w:name="ExpectedOutCome_06"/>
        <w:tc>
          <w:tcPr>
            <w:tcW w:w="1739" w:type="pct"/>
            <w:shd w:val="clear" w:color="auto" w:fill="FFFFFF"/>
          </w:tcPr>
          <w:p w:rsidR="00F964E3" w:rsidRPr="005A20BD" w:rsidRDefault="00F964E3" w:rsidP="00055727">
            <w:pPr>
              <w:rPr>
                <w:color w:val="000000"/>
                <w:sz w:val="20"/>
                <w:szCs w:val="20"/>
              </w:rPr>
            </w:pPr>
            <w:r w:rsidRPr="005A20BD">
              <w:rPr>
                <w:color w:val="000000"/>
                <w:sz w:val="20"/>
                <w:szCs w:val="20"/>
              </w:rPr>
              <w:fldChar w:fldCharType="begin">
                <w:ffData>
                  <w:name w:val="ExpectedOutCome_06"/>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96"/>
          </w:p>
        </w:tc>
        <w:tc>
          <w:tcPr>
            <w:tcW w:w="387" w:type="pct"/>
            <w:shd w:val="clear" w:color="auto" w:fill="FFFFFF"/>
          </w:tcPr>
          <w:p w:rsidR="00F964E3" w:rsidRPr="005A20BD" w:rsidRDefault="005E7851">
            <w:pPr>
              <w:rPr>
                <w:color w:val="000000"/>
              </w:rPr>
            </w:pPr>
            <w:r>
              <w:rPr>
                <w:color w:val="000000"/>
                <w:sz w:val="20"/>
                <w:szCs w:val="20"/>
              </w:rPr>
              <w:fldChar w:fldCharType="begin">
                <w:ffData>
                  <w:name w:val="B_TF_06"/>
                  <w:enabled/>
                  <w:calcOnExit w:val="0"/>
                  <w:ddList>
                    <w:listEntry w:val="(select)"/>
                    <w:listEntry w:val="GEFTF"/>
                    <w:listEntry w:val="LDCF"/>
                    <w:listEntry w:val="SCCF-A"/>
                    <w:listEntry w:val="SCCF-B"/>
                  </w:ddList>
                </w:ffData>
              </w:fldChar>
            </w:r>
            <w:bookmarkStart w:id="97" w:name="B_TF_06"/>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97"/>
          </w:p>
        </w:tc>
        <w:bookmarkStart w:id="98" w:name="B_GA_06"/>
        <w:tc>
          <w:tcPr>
            <w:tcW w:w="521" w:type="pct"/>
            <w:tcBorders>
              <w:bottom w:val="single" w:sz="4" w:space="0" w:color="auto"/>
            </w:tcBorders>
            <w:shd w:val="clear" w:color="auto" w:fill="FFFFFF"/>
          </w:tcPr>
          <w:p w:rsidR="00F964E3" w:rsidRPr="005A20BD" w:rsidRDefault="00F964E3" w:rsidP="00BA4C93">
            <w:pPr>
              <w:jc w:val="right"/>
              <w:rPr>
                <w:color w:val="000000"/>
                <w:sz w:val="20"/>
                <w:szCs w:val="20"/>
              </w:rPr>
            </w:pPr>
            <w:r w:rsidRPr="005A20BD">
              <w:rPr>
                <w:color w:val="000000"/>
                <w:sz w:val="20"/>
                <w:szCs w:val="20"/>
              </w:rPr>
              <w:fldChar w:fldCharType="begin">
                <w:ffData>
                  <w:name w:val="B_GA_06"/>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98"/>
          </w:p>
        </w:tc>
        <w:bookmarkStart w:id="99" w:name="B_CO_06"/>
        <w:tc>
          <w:tcPr>
            <w:tcW w:w="539" w:type="pct"/>
            <w:tcBorders>
              <w:bottom w:val="single" w:sz="4" w:space="0" w:color="auto"/>
            </w:tcBorders>
            <w:shd w:val="clear" w:color="auto" w:fill="FFFFFF"/>
          </w:tcPr>
          <w:p w:rsidR="00F964E3" w:rsidRPr="005A20BD" w:rsidRDefault="00F964E3" w:rsidP="00BA4C93">
            <w:pPr>
              <w:jc w:val="right"/>
              <w:rPr>
                <w:color w:val="000000"/>
                <w:sz w:val="20"/>
                <w:szCs w:val="20"/>
              </w:rPr>
            </w:pPr>
            <w:r w:rsidRPr="005A20BD">
              <w:rPr>
                <w:color w:val="000000"/>
                <w:sz w:val="20"/>
                <w:szCs w:val="20"/>
              </w:rPr>
              <w:fldChar w:fldCharType="begin">
                <w:ffData>
                  <w:name w:val="B_CO_06"/>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99"/>
          </w:p>
        </w:tc>
      </w:tr>
      <w:tr w:rsidR="00C055F2" w:rsidRPr="005A20BD" w:rsidTr="00C055F2">
        <w:trPr>
          <w:jc w:val="center"/>
        </w:trPr>
        <w:tc>
          <w:tcPr>
            <w:tcW w:w="1199" w:type="pct"/>
            <w:tcBorders>
              <w:bottom w:val="single" w:sz="4" w:space="0" w:color="auto"/>
            </w:tcBorders>
            <w:shd w:val="clear" w:color="auto" w:fill="FFFFFF"/>
          </w:tcPr>
          <w:p w:rsidR="00F964E3" w:rsidRPr="005A20BD" w:rsidRDefault="00F964E3" w:rsidP="006416E3">
            <w:pPr>
              <w:rPr>
                <w:color w:val="000000"/>
                <w:sz w:val="20"/>
                <w:szCs w:val="20"/>
              </w:rPr>
            </w:pPr>
            <w:r w:rsidRPr="005A20BD">
              <w:rPr>
                <w:color w:val="000000"/>
                <w:sz w:val="20"/>
                <w:szCs w:val="20"/>
              </w:rPr>
              <w:t xml:space="preserve"> </w:t>
            </w:r>
            <w:bookmarkStart w:id="100" w:name="projComp_07"/>
            <w:r w:rsidRPr="005A20BD">
              <w:rPr>
                <w:color w:val="000000"/>
                <w:sz w:val="20"/>
                <w:szCs w:val="20"/>
              </w:rPr>
              <w:fldChar w:fldCharType="begin">
                <w:ffData>
                  <w:name w:val="projComp_07"/>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00"/>
          </w:p>
        </w:tc>
        <w:bookmarkStart w:id="101" w:name="GrantType_07"/>
        <w:tc>
          <w:tcPr>
            <w:tcW w:w="615" w:type="pct"/>
            <w:shd w:val="clear" w:color="auto" w:fill="FFFFFF"/>
          </w:tcPr>
          <w:p w:rsidR="00F964E3" w:rsidRPr="005A20BD" w:rsidRDefault="00F964E3" w:rsidP="00336A88">
            <w:pPr>
              <w:rPr>
                <w:color w:val="000000"/>
                <w:sz w:val="20"/>
                <w:szCs w:val="20"/>
              </w:rPr>
            </w:pPr>
            <w:r w:rsidRPr="005A20BD">
              <w:rPr>
                <w:color w:val="000000"/>
                <w:sz w:val="20"/>
                <w:szCs w:val="20"/>
              </w:rPr>
              <w:fldChar w:fldCharType="begin">
                <w:ffData>
                  <w:name w:val="GrantType_07"/>
                  <w:enabled/>
                  <w:calcOnExit w:val="0"/>
                  <w:ddList>
                    <w:listEntry w:val="(select)"/>
                    <w:listEntry w:val="TA"/>
                    <w:listEntry w:val="Inv"/>
                  </w:ddList>
                </w:ffData>
              </w:fldChar>
            </w:r>
            <w:r w:rsidRPr="005A20BD">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sidRPr="005A20BD">
              <w:rPr>
                <w:color w:val="000000"/>
                <w:sz w:val="20"/>
                <w:szCs w:val="20"/>
              </w:rPr>
              <w:fldChar w:fldCharType="end"/>
            </w:r>
            <w:bookmarkEnd w:id="101"/>
          </w:p>
        </w:tc>
        <w:bookmarkStart w:id="102" w:name="ExpectedOutCome_07"/>
        <w:tc>
          <w:tcPr>
            <w:tcW w:w="1739" w:type="pct"/>
            <w:shd w:val="clear" w:color="auto" w:fill="FFFFFF"/>
          </w:tcPr>
          <w:p w:rsidR="00F964E3" w:rsidRPr="005A20BD" w:rsidRDefault="00F964E3" w:rsidP="00055727">
            <w:pPr>
              <w:rPr>
                <w:color w:val="000000"/>
                <w:sz w:val="20"/>
                <w:szCs w:val="20"/>
              </w:rPr>
            </w:pPr>
            <w:r w:rsidRPr="005A20BD">
              <w:rPr>
                <w:color w:val="000000"/>
                <w:sz w:val="20"/>
                <w:szCs w:val="20"/>
              </w:rPr>
              <w:fldChar w:fldCharType="begin">
                <w:ffData>
                  <w:name w:val="ExpectedOutCome_07"/>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02"/>
          </w:p>
        </w:tc>
        <w:tc>
          <w:tcPr>
            <w:tcW w:w="387" w:type="pct"/>
            <w:shd w:val="clear" w:color="auto" w:fill="FFFFFF"/>
          </w:tcPr>
          <w:p w:rsidR="00F964E3" w:rsidRPr="005A20BD" w:rsidRDefault="005E7851">
            <w:pPr>
              <w:rPr>
                <w:color w:val="000000"/>
              </w:rPr>
            </w:pPr>
            <w:r>
              <w:rPr>
                <w:color w:val="000000"/>
                <w:sz w:val="20"/>
                <w:szCs w:val="20"/>
              </w:rPr>
              <w:fldChar w:fldCharType="begin">
                <w:ffData>
                  <w:name w:val="B_TF_07"/>
                  <w:enabled/>
                  <w:calcOnExit w:val="0"/>
                  <w:ddList>
                    <w:listEntry w:val="(select)"/>
                    <w:listEntry w:val="GEFTF"/>
                    <w:listEntry w:val="LDCF"/>
                    <w:listEntry w:val="SCCF-A"/>
                    <w:listEntry w:val="SCCF-B"/>
                  </w:ddList>
                </w:ffData>
              </w:fldChar>
            </w:r>
            <w:bookmarkStart w:id="103" w:name="B_TF_07"/>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03"/>
          </w:p>
        </w:tc>
        <w:bookmarkStart w:id="104" w:name="B_GA_07"/>
        <w:tc>
          <w:tcPr>
            <w:tcW w:w="521" w:type="pct"/>
            <w:tcBorders>
              <w:bottom w:val="single" w:sz="4" w:space="0" w:color="auto"/>
            </w:tcBorders>
            <w:shd w:val="clear" w:color="auto" w:fill="FFFFFF"/>
          </w:tcPr>
          <w:p w:rsidR="00F964E3" w:rsidRPr="005A20BD" w:rsidRDefault="00F964E3" w:rsidP="00EA56B0">
            <w:pPr>
              <w:jc w:val="right"/>
              <w:rPr>
                <w:color w:val="000000"/>
                <w:sz w:val="20"/>
                <w:szCs w:val="20"/>
              </w:rPr>
            </w:pPr>
            <w:r w:rsidRPr="005A20BD">
              <w:rPr>
                <w:color w:val="000000"/>
                <w:sz w:val="20"/>
                <w:szCs w:val="20"/>
              </w:rPr>
              <w:fldChar w:fldCharType="begin">
                <w:ffData>
                  <w:name w:val="B_GA_07"/>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04"/>
          </w:p>
        </w:tc>
        <w:bookmarkStart w:id="105" w:name="B_CO_07"/>
        <w:tc>
          <w:tcPr>
            <w:tcW w:w="539" w:type="pct"/>
            <w:tcBorders>
              <w:bottom w:val="single" w:sz="4" w:space="0" w:color="auto"/>
            </w:tcBorders>
            <w:shd w:val="clear" w:color="auto" w:fill="FFFFFF"/>
          </w:tcPr>
          <w:p w:rsidR="00F964E3" w:rsidRPr="005A20BD" w:rsidRDefault="00F964E3" w:rsidP="00EA56B0">
            <w:pPr>
              <w:jc w:val="right"/>
              <w:rPr>
                <w:color w:val="000000"/>
                <w:sz w:val="20"/>
                <w:szCs w:val="20"/>
              </w:rPr>
            </w:pPr>
            <w:r w:rsidRPr="005A20BD">
              <w:rPr>
                <w:color w:val="000000"/>
                <w:sz w:val="20"/>
                <w:szCs w:val="20"/>
              </w:rPr>
              <w:fldChar w:fldCharType="begin">
                <w:ffData>
                  <w:name w:val="B_CO_07"/>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05"/>
          </w:p>
        </w:tc>
      </w:tr>
      <w:tr w:rsidR="00C055F2" w:rsidRPr="005A20BD" w:rsidTr="00C055F2">
        <w:trPr>
          <w:jc w:val="center"/>
        </w:trPr>
        <w:tc>
          <w:tcPr>
            <w:tcW w:w="1199" w:type="pct"/>
            <w:tcBorders>
              <w:bottom w:val="single" w:sz="4" w:space="0" w:color="auto"/>
            </w:tcBorders>
            <w:shd w:val="clear" w:color="auto" w:fill="FFFFFF"/>
          </w:tcPr>
          <w:p w:rsidR="00F964E3" w:rsidRPr="005A20BD" w:rsidRDefault="00F964E3" w:rsidP="006416E3">
            <w:pPr>
              <w:rPr>
                <w:color w:val="000000"/>
                <w:sz w:val="20"/>
                <w:szCs w:val="20"/>
              </w:rPr>
            </w:pPr>
            <w:r w:rsidRPr="005A20BD">
              <w:rPr>
                <w:color w:val="000000"/>
                <w:sz w:val="20"/>
                <w:szCs w:val="20"/>
              </w:rPr>
              <w:t xml:space="preserve"> </w:t>
            </w:r>
            <w:bookmarkStart w:id="106" w:name="projComp_08"/>
            <w:r w:rsidRPr="005A20BD">
              <w:rPr>
                <w:color w:val="000000"/>
                <w:sz w:val="20"/>
                <w:szCs w:val="20"/>
              </w:rPr>
              <w:fldChar w:fldCharType="begin">
                <w:ffData>
                  <w:name w:val="projComp_08"/>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06"/>
          </w:p>
        </w:tc>
        <w:bookmarkStart w:id="107" w:name="GrantType_08"/>
        <w:tc>
          <w:tcPr>
            <w:tcW w:w="615" w:type="pct"/>
            <w:shd w:val="clear" w:color="auto" w:fill="FFFFFF"/>
          </w:tcPr>
          <w:p w:rsidR="00F964E3" w:rsidRPr="005A20BD" w:rsidRDefault="00F964E3" w:rsidP="00336A88">
            <w:pPr>
              <w:rPr>
                <w:color w:val="000000"/>
                <w:sz w:val="20"/>
                <w:szCs w:val="20"/>
              </w:rPr>
            </w:pPr>
            <w:r w:rsidRPr="005A20BD">
              <w:rPr>
                <w:color w:val="000000"/>
                <w:sz w:val="20"/>
                <w:szCs w:val="20"/>
              </w:rPr>
              <w:fldChar w:fldCharType="begin">
                <w:ffData>
                  <w:name w:val="GrantType_08"/>
                  <w:enabled/>
                  <w:calcOnExit w:val="0"/>
                  <w:ddList>
                    <w:listEntry w:val="(select)"/>
                    <w:listEntry w:val="TA"/>
                    <w:listEntry w:val="Inv"/>
                  </w:ddList>
                </w:ffData>
              </w:fldChar>
            </w:r>
            <w:r w:rsidRPr="005A20BD">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sidRPr="005A20BD">
              <w:rPr>
                <w:color w:val="000000"/>
                <w:sz w:val="20"/>
                <w:szCs w:val="20"/>
              </w:rPr>
              <w:fldChar w:fldCharType="end"/>
            </w:r>
            <w:bookmarkEnd w:id="107"/>
          </w:p>
        </w:tc>
        <w:bookmarkStart w:id="108" w:name="ExpectedOutCome_08"/>
        <w:tc>
          <w:tcPr>
            <w:tcW w:w="1739" w:type="pct"/>
            <w:shd w:val="clear" w:color="auto" w:fill="FFFFFF"/>
          </w:tcPr>
          <w:p w:rsidR="00F964E3" w:rsidRPr="005A20BD" w:rsidRDefault="00F964E3" w:rsidP="00055727">
            <w:pPr>
              <w:rPr>
                <w:color w:val="000000"/>
                <w:sz w:val="20"/>
                <w:szCs w:val="20"/>
              </w:rPr>
            </w:pPr>
            <w:r w:rsidRPr="005A20BD">
              <w:rPr>
                <w:color w:val="000000"/>
                <w:sz w:val="20"/>
                <w:szCs w:val="20"/>
              </w:rPr>
              <w:fldChar w:fldCharType="begin">
                <w:ffData>
                  <w:name w:val="ExpectedOutCome_08"/>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08"/>
          </w:p>
        </w:tc>
        <w:tc>
          <w:tcPr>
            <w:tcW w:w="387" w:type="pct"/>
            <w:shd w:val="clear" w:color="auto" w:fill="FFFFFF"/>
          </w:tcPr>
          <w:p w:rsidR="00F964E3" w:rsidRPr="005A20BD" w:rsidRDefault="005E7851">
            <w:pPr>
              <w:rPr>
                <w:color w:val="000000"/>
              </w:rPr>
            </w:pPr>
            <w:r>
              <w:rPr>
                <w:color w:val="000000"/>
                <w:sz w:val="20"/>
                <w:szCs w:val="20"/>
              </w:rPr>
              <w:fldChar w:fldCharType="begin">
                <w:ffData>
                  <w:name w:val="B_TF_08"/>
                  <w:enabled/>
                  <w:calcOnExit w:val="0"/>
                  <w:ddList>
                    <w:listEntry w:val="(select)"/>
                    <w:listEntry w:val="GEFTF"/>
                    <w:listEntry w:val="LDCF"/>
                    <w:listEntry w:val="SCCF-A"/>
                    <w:listEntry w:val="SCCF-B"/>
                  </w:ddList>
                </w:ffData>
              </w:fldChar>
            </w:r>
            <w:bookmarkStart w:id="109" w:name="B_TF_08"/>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09"/>
          </w:p>
        </w:tc>
        <w:bookmarkStart w:id="110" w:name="B_GA_08"/>
        <w:tc>
          <w:tcPr>
            <w:tcW w:w="521" w:type="pct"/>
            <w:tcBorders>
              <w:bottom w:val="single" w:sz="4" w:space="0" w:color="auto"/>
            </w:tcBorders>
            <w:shd w:val="clear" w:color="auto" w:fill="FFFFFF"/>
          </w:tcPr>
          <w:p w:rsidR="00F964E3" w:rsidRPr="005A20BD" w:rsidRDefault="00F964E3" w:rsidP="001A1BFC">
            <w:pPr>
              <w:jc w:val="right"/>
              <w:rPr>
                <w:color w:val="000000"/>
                <w:sz w:val="20"/>
                <w:szCs w:val="20"/>
              </w:rPr>
            </w:pPr>
            <w:r w:rsidRPr="005A20BD">
              <w:rPr>
                <w:color w:val="000000"/>
                <w:sz w:val="20"/>
                <w:szCs w:val="20"/>
              </w:rPr>
              <w:fldChar w:fldCharType="begin">
                <w:ffData>
                  <w:name w:val="B_GA_08"/>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10"/>
          </w:p>
        </w:tc>
        <w:bookmarkStart w:id="111" w:name="B_CO_08"/>
        <w:tc>
          <w:tcPr>
            <w:tcW w:w="539" w:type="pct"/>
            <w:tcBorders>
              <w:bottom w:val="single" w:sz="4" w:space="0" w:color="auto"/>
            </w:tcBorders>
            <w:shd w:val="clear" w:color="auto" w:fill="FFFFFF"/>
          </w:tcPr>
          <w:p w:rsidR="00F964E3" w:rsidRPr="005A20BD" w:rsidRDefault="00F964E3" w:rsidP="001A1BFC">
            <w:pPr>
              <w:jc w:val="right"/>
              <w:rPr>
                <w:color w:val="000000"/>
                <w:sz w:val="20"/>
                <w:szCs w:val="20"/>
              </w:rPr>
            </w:pPr>
            <w:r w:rsidRPr="005A20BD">
              <w:rPr>
                <w:color w:val="000000"/>
                <w:sz w:val="20"/>
                <w:szCs w:val="20"/>
              </w:rPr>
              <w:fldChar w:fldCharType="begin">
                <w:ffData>
                  <w:name w:val="B_CO_08"/>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11"/>
          </w:p>
        </w:tc>
      </w:tr>
      <w:tr w:rsidR="00C055F2" w:rsidRPr="005A20BD" w:rsidTr="00C055F2">
        <w:trPr>
          <w:jc w:val="center"/>
        </w:trPr>
        <w:tc>
          <w:tcPr>
            <w:tcW w:w="1199" w:type="pct"/>
            <w:tcBorders>
              <w:bottom w:val="single" w:sz="4" w:space="0" w:color="auto"/>
            </w:tcBorders>
            <w:shd w:val="clear" w:color="auto" w:fill="FFFFFF"/>
          </w:tcPr>
          <w:p w:rsidR="00F964E3" w:rsidRPr="005A20BD" w:rsidRDefault="00F964E3" w:rsidP="006416E3">
            <w:pPr>
              <w:rPr>
                <w:color w:val="000000"/>
                <w:sz w:val="20"/>
                <w:szCs w:val="20"/>
              </w:rPr>
            </w:pPr>
            <w:r w:rsidRPr="005A20BD">
              <w:rPr>
                <w:color w:val="000000"/>
                <w:sz w:val="20"/>
                <w:szCs w:val="20"/>
              </w:rPr>
              <w:t xml:space="preserve"> </w:t>
            </w:r>
            <w:bookmarkStart w:id="112" w:name="projComp_09"/>
            <w:r w:rsidRPr="005A20BD">
              <w:rPr>
                <w:color w:val="000000"/>
                <w:sz w:val="20"/>
                <w:szCs w:val="20"/>
              </w:rPr>
              <w:fldChar w:fldCharType="begin">
                <w:ffData>
                  <w:name w:val="projComp_09"/>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12"/>
          </w:p>
        </w:tc>
        <w:tc>
          <w:tcPr>
            <w:tcW w:w="615" w:type="pct"/>
            <w:shd w:val="clear" w:color="auto" w:fill="FFFFFF"/>
          </w:tcPr>
          <w:p w:rsidR="00F964E3" w:rsidRPr="005A20BD" w:rsidRDefault="00F964E3" w:rsidP="00336A88">
            <w:pPr>
              <w:rPr>
                <w:color w:val="000000"/>
                <w:sz w:val="20"/>
                <w:szCs w:val="20"/>
              </w:rPr>
            </w:pPr>
            <w:r w:rsidRPr="005A20BD">
              <w:rPr>
                <w:color w:val="000000"/>
                <w:sz w:val="20"/>
                <w:szCs w:val="20"/>
              </w:rPr>
              <w:fldChar w:fldCharType="begin">
                <w:ffData>
                  <w:name w:val="GrantType_09"/>
                  <w:enabled/>
                  <w:calcOnExit w:val="0"/>
                  <w:ddList>
                    <w:listEntry w:val="(select)"/>
                    <w:listEntry w:val="TA"/>
                    <w:listEntry w:val="Inv"/>
                  </w:ddList>
                </w:ffData>
              </w:fldChar>
            </w:r>
            <w:bookmarkStart w:id="113" w:name="GrantType_09"/>
            <w:r w:rsidRPr="005A20BD">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sidRPr="005A20BD">
              <w:rPr>
                <w:color w:val="000000"/>
                <w:sz w:val="20"/>
                <w:szCs w:val="20"/>
              </w:rPr>
              <w:fldChar w:fldCharType="end"/>
            </w:r>
            <w:bookmarkEnd w:id="113"/>
          </w:p>
        </w:tc>
        <w:bookmarkStart w:id="114" w:name="ExpectedOutCome_09"/>
        <w:tc>
          <w:tcPr>
            <w:tcW w:w="1739" w:type="pct"/>
            <w:shd w:val="clear" w:color="auto" w:fill="FFFFFF"/>
          </w:tcPr>
          <w:p w:rsidR="00F964E3" w:rsidRPr="005A20BD" w:rsidRDefault="00F964E3" w:rsidP="00055727">
            <w:pPr>
              <w:rPr>
                <w:color w:val="000000"/>
                <w:sz w:val="20"/>
                <w:szCs w:val="20"/>
              </w:rPr>
            </w:pPr>
            <w:r w:rsidRPr="005A20BD">
              <w:rPr>
                <w:color w:val="000000"/>
                <w:sz w:val="20"/>
                <w:szCs w:val="20"/>
              </w:rPr>
              <w:fldChar w:fldCharType="begin">
                <w:ffData>
                  <w:name w:val="ExpectedOutCome_09"/>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14"/>
          </w:p>
        </w:tc>
        <w:tc>
          <w:tcPr>
            <w:tcW w:w="387" w:type="pct"/>
            <w:shd w:val="clear" w:color="auto" w:fill="FFFFFF"/>
          </w:tcPr>
          <w:p w:rsidR="00F964E3" w:rsidRPr="005A20BD" w:rsidRDefault="005E7851">
            <w:pPr>
              <w:rPr>
                <w:color w:val="000000"/>
              </w:rPr>
            </w:pPr>
            <w:r>
              <w:rPr>
                <w:color w:val="000000"/>
                <w:sz w:val="20"/>
                <w:szCs w:val="20"/>
              </w:rPr>
              <w:fldChar w:fldCharType="begin">
                <w:ffData>
                  <w:name w:val="B_TF_09"/>
                  <w:enabled/>
                  <w:calcOnExit w:val="0"/>
                  <w:ddList>
                    <w:listEntry w:val="(select)"/>
                    <w:listEntry w:val="GEFTF"/>
                    <w:listEntry w:val="LDCF"/>
                    <w:listEntry w:val="SCCF-A"/>
                    <w:listEntry w:val="SCCF-B"/>
                  </w:ddList>
                </w:ffData>
              </w:fldChar>
            </w:r>
            <w:bookmarkStart w:id="115" w:name="B_TF_09"/>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15"/>
          </w:p>
        </w:tc>
        <w:bookmarkStart w:id="116" w:name="B_GA_09"/>
        <w:tc>
          <w:tcPr>
            <w:tcW w:w="521" w:type="pct"/>
            <w:tcBorders>
              <w:bottom w:val="single" w:sz="4" w:space="0" w:color="auto"/>
            </w:tcBorders>
            <w:shd w:val="clear" w:color="auto" w:fill="FFFFFF"/>
          </w:tcPr>
          <w:p w:rsidR="00F964E3" w:rsidRPr="005A20BD" w:rsidRDefault="00F964E3" w:rsidP="00336A88">
            <w:pPr>
              <w:jc w:val="right"/>
              <w:rPr>
                <w:color w:val="000000"/>
                <w:sz w:val="20"/>
                <w:szCs w:val="20"/>
              </w:rPr>
            </w:pPr>
            <w:r w:rsidRPr="005A20BD">
              <w:rPr>
                <w:color w:val="000000"/>
                <w:sz w:val="20"/>
                <w:szCs w:val="20"/>
              </w:rPr>
              <w:fldChar w:fldCharType="begin">
                <w:ffData>
                  <w:name w:val="B_GA_09"/>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16"/>
          </w:p>
        </w:tc>
        <w:bookmarkStart w:id="117" w:name="B_CO_09"/>
        <w:tc>
          <w:tcPr>
            <w:tcW w:w="539" w:type="pct"/>
            <w:tcBorders>
              <w:bottom w:val="single" w:sz="4" w:space="0" w:color="auto"/>
            </w:tcBorders>
            <w:shd w:val="clear" w:color="auto" w:fill="FFFFFF"/>
          </w:tcPr>
          <w:p w:rsidR="00F964E3" w:rsidRPr="005A20BD" w:rsidRDefault="00F964E3" w:rsidP="00535327">
            <w:pPr>
              <w:jc w:val="right"/>
              <w:rPr>
                <w:color w:val="000000"/>
                <w:sz w:val="20"/>
                <w:szCs w:val="20"/>
              </w:rPr>
            </w:pPr>
            <w:r w:rsidRPr="005A20BD">
              <w:rPr>
                <w:color w:val="000000"/>
                <w:sz w:val="20"/>
                <w:szCs w:val="20"/>
              </w:rPr>
              <w:fldChar w:fldCharType="begin">
                <w:ffData>
                  <w:name w:val="B_CO_09"/>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535327">
              <w:rPr>
                <w:noProof/>
                <w:color w:val="000000"/>
                <w:sz w:val="20"/>
                <w:szCs w:val="20"/>
              </w:rPr>
              <w:t> </w:t>
            </w:r>
            <w:r w:rsidR="00535327">
              <w:rPr>
                <w:noProof/>
                <w:color w:val="000000"/>
                <w:sz w:val="20"/>
                <w:szCs w:val="20"/>
              </w:rPr>
              <w:t> </w:t>
            </w:r>
            <w:r w:rsidR="00535327">
              <w:rPr>
                <w:noProof/>
                <w:color w:val="000000"/>
                <w:sz w:val="20"/>
                <w:szCs w:val="20"/>
              </w:rPr>
              <w:t> </w:t>
            </w:r>
            <w:r w:rsidR="00535327">
              <w:rPr>
                <w:noProof/>
                <w:color w:val="000000"/>
                <w:sz w:val="20"/>
                <w:szCs w:val="20"/>
              </w:rPr>
              <w:t> </w:t>
            </w:r>
            <w:r w:rsidR="00535327">
              <w:rPr>
                <w:noProof/>
                <w:color w:val="000000"/>
                <w:sz w:val="20"/>
                <w:szCs w:val="20"/>
              </w:rPr>
              <w:t> </w:t>
            </w:r>
            <w:r w:rsidRPr="005A20BD">
              <w:rPr>
                <w:color w:val="000000"/>
                <w:sz w:val="20"/>
                <w:szCs w:val="20"/>
              </w:rPr>
              <w:fldChar w:fldCharType="end"/>
            </w:r>
            <w:bookmarkEnd w:id="117"/>
          </w:p>
        </w:tc>
      </w:tr>
      <w:tr w:rsidR="00C055F2" w:rsidRPr="005A20BD" w:rsidTr="00C055F2">
        <w:trPr>
          <w:jc w:val="center"/>
        </w:trPr>
        <w:tc>
          <w:tcPr>
            <w:tcW w:w="1199" w:type="pct"/>
            <w:tcBorders>
              <w:bottom w:val="single" w:sz="4" w:space="0" w:color="auto"/>
            </w:tcBorders>
            <w:shd w:val="clear" w:color="auto" w:fill="FFFFFF"/>
          </w:tcPr>
          <w:p w:rsidR="00F964E3" w:rsidRPr="005A20BD" w:rsidRDefault="00F964E3" w:rsidP="005C52F9">
            <w:pPr>
              <w:rPr>
                <w:color w:val="000000"/>
                <w:sz w:val="20"/>
                <w:szCs w:val="20"/>
              </w:rPr>
            </w:pPr>
            <w:r w:rsidRPr="005A20BD">
              <w:rPr>
                <w:color w:val="000000"/>
                <w:sz w:val="20"/>
                <w:szCs w:val="20"/>
              </w:rPr>
              <w:t xml:space="preserve"> </w:t>
            </w:r>
            <w:r w:rsidR="005C52F9">
              <w:rPr>
                <w:color w:val="000000"/>
                <w:sz w:val="20"/>
                <w:szCs w:val="20"/>
              </w:rPr>
              <w:fldChar w:fldCharType="begin">
                <w:ffData>
                  <w:name w:val="projComp_10"/>
                  <w:enabled/>
                  <w:calcOnExit w:val="0"/>
                  <w:textInput/>
                </w:ffData>
              </w:fldChar>
            </w:r>
            <w:bookmarkStart w:id="118" w:name="projComp_10"/>
            <w:r w:rsidR="005C52F9">
              <w:rPr>
                <w:color w:val="000000"/>
                <w:sz w:val="20"/>
                <w:szCs w:val="20"/>
              </w:rPr>
              <w:instrText xml:space="preserve"> FORMTEXT </w:instrText>
            </w:r>
            <w:r w:rsidR="005C52F9">
              <w:rPr>
                <w:color w:val="000000"/>
                <w:sz w:val="20"/>
                <w:szCs w:val="20"/>
              </w:rPr>
            </w:r>
            <w:r w:rsidR="005C52F9">
              <w:rPr>
                <w:color w:val="000000"/>
                <w:sz w:val="20"/>
                <w:szCs w:val="20"/>
              </w:rPr>
              <w:fldChar w:fldCharType="separate"/>
            </w:r>
            <w:r w:rsidR="005C52F9">
              <w:rPr>
                <w:noProof/>
                <w:color w:val="000000"/>
                <w:sz w:val="20"/>
                <w:szCs w:val="20"/>
              </w:rPr>
              <w:t> </w:t>
            </w:r>
            <w:r w:rsidR="005C52F9">
              <w:rPr>
                <w:noProof/>
                <w:color w:val="000000"/>
                <w:sz w:val="20"/>
                <w:szCs w:val="20"/>
              </w:rPr>
              <w:t> </w:t>
            </w:r>
            <w:r w:rsidR="005C52F9">
              <w:rPr>
                <w:noProof/>
                <w:color w:val="000000"/>
                <w:sz w:val="20"/>
                <w:szCs w:val="20"/>
              </w:rPr>
              <w:t> </w:t>
            </w:r>
            <w:r w:rsidR="005C52F9">
              <w:rPr>
                <w:noProof/>
                <w:color w:val="000000"/>
                <w:sz w:val="20"/>
                <w:szCs w:val="20"/>
              </w:rPr>
              <w:t> </w:t>
            </w:r>
            <w:r w:rsidR="005C52F9">
              <w:rPr>
                <w:noProof/>
                <w:color w:val="000000"/>
                <w:sz w:val="20"/>
                <w:szCs w:val="20"/>
              </w:rPr>
              <w:t> </w:t>
            </w:r>
            <w:r w:rsidR="005C52F9">
              <w:rPr>
                <w:color w:val="000000"/>
                <w:sz w:val="20"/>
                <w:szCs w:val="20"/>
              </w:rPr>
              <w:fldChar w:fldCharType="end"/>
            </w:r>
            <w:bookmarkEnd w:id="118"/>
          </w:p>
        </w:tc>
        <w:tc>
          <w:tcPr>
            <w:tcW w:w="615" w:type="pct"/>
            <w:tcBorders>
              <w:bottom w:val="single" w:sz="4" w:space="0" w:color="auto"/>
            </w:tcBorders>
            <w:shd w:val="clear" w:color="auto" w:fill="FFFFFF"/>
          </w:tcPr>
          <w:p w:rsidR="00F964E3" w:rsidRPr="005A20BD" w:rsidRDefault="005C52F9" w:rsidP="00336A88">
            <w:pPr>
              <w:rPr>
                <w:color w:val="000000"/>
                <w:sz w:val="20"/>
                <w:szCs w:val="20"/>
              </w:rPr>
            </w:pPr>
            <w:r>
              <w:rPr>
                <w:color w:val="000000"/>
                <w:sz w:val="20"/>
                <w:szCs w:val="20"/>
              </w:rPr>
              <w:fldChar w:fldCharType="begin">
                <w:ffData>
                  <w:name w:val="GrantType_10"/>
                  <w:enabled/>
                  <w:calcOnExit w:val="0"/>
                  <w:ddList>
                    <w:listEntry w:val="(select)"/>
                    <w:listEntry w:val="TA"/>
                    <w:listEntry w:val="Inv"/>
                  </w:ddList>
                </w:ffData>
              </w:fldChar>
            </w:r>
            <w:bookmarkStart w:id="119" w:name="GrantType_10"/>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19"/>
          </w:p>
        </w:tc>
        <w:tc>
          <w:tcPr>
            <w:tcW w:w="1739" w:type="pct"/>
            <w:tcBorders>
              <w:bottom w:val="single" w:sz="4" w:space="0" w:color="auto"/>
            </w:tcBorders>
            <w:shd w:val="clear" w:color="auto" w:fill="FFFFFF"/>
          </w:tcPr>
          <w:p w:rsidR="00F964E3" w:rsidRPr="005A20BD" w:rsidRDefault="005C52F9" w:rsidP="00055727">
            <w:pPr>
              <w:rPr>
                <w:color w:val="000000"/>
                <w:sz w:val="20"/>
                <w:szCs w:val="20"/>
              </w:rPr>
            </w:pPr>
            <w:r>
              <w:rPr>
                <w:color w:val="000000"/>
                <w:sz w:val="20"/>
                <w:szCs w:val="20"/>
              </w:rPr>
              <w:fldChar w:fldCharType="begin">
                <w:ffData>
                  <w:name w:val="ExpectedOutCome_10"/>
                  <w:enabled/>
                  <w:calcOnExit w:val="0"/>
                  <w:textInput/>
                </w:ffData>
              </w:fldChar>
            </w:r>
            <w:bookmarkStart w:id="120" w:name="ExpectedOutCome_10"/>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20"/>
          </w:p>
        </w:tc>
        <w:tc>
          <w:tcPr>
            <w:tcW w:w="387" w:type="pct"/>
            <w:tcBorders>
              <w:bottom w:val="single" w:sz="4" w:space="0" w:color="auto"/>
            </w:tcBorders>
            <w:shd w:val="clear" w:color="auto" w:fill="FFFFFF"/>
          </w:tcPr>
          <w:p w:rsidR="00F964E3" w:rsidRPr="005A20BD" w:rsidRDefault="005E7851">
            <w:pPr>
              <w:rPr>
                <w:color w:val="000000"/>
              </w:rPr>
            </w:pPr>
            <w:r>
              <w:rPr>
                <w:color w:val="000000"/>
                <w:sz w:val="20"/>
                <w:szCs w:val="20"/>
              </w:rPr>
              <w:fldChar w:fldCharType="begin">
                <w:ffData>
                  <w:name w:val="B_TF_10"/>
                  <w:enabled/>
                  <w:calcOnExit w:val="0"/>
                  <w:ddList>
                    <w:listEntry w:val="(select)"/>
                    <w:listEntry w:val="GEFTF"/>
                    <w:listEntry w:val="LDCF"/>
                    <w:listEntry w:val="SCCF-A"/>
                    <w:listEntry w:val="SCCF-B"/>
                  </w:ddList>
                </w:ffData>
              </w:fldChar>
            </w:r>
            <w:bookmarkStart w:id="121" w:name="B_TF_10"/>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21"/>
          </w:p>
        </w:tc>
        <w:tc>
          <w:tcPr>
            <w:tcW w:w="521" w:type="pct"/>
            <w:tcBorders>
              <w:bottom w:val="single" w:sz="4" w:space="0" w:color="auto"/>
            </w:tcBorders>
            <w:shd w:val="clear" w:color="auto" w:fill="FFFFFF"/>
          </w:tcPr>
          <w:p w:rsidR="00F964E3" w:rsidRPr="005A20BD" w:rsidRDefault="007C3BEC" w:rsidP="00D9746B">
            <w:pPr>
              <w:jc w:val="right"/>
              <w:rPr>
                <w:color w:val="000000"/>
                <w:sz w:val="20"/>
                <w:szCs w:val="20"/>
              </w:rPr>
            </w:pPr>
            <w:r>
              <w:rPr>
                <w:color w:val="000000"/>
                <w:sz w:val="20"/>
                <w:szCs w:val="20"/>
              </w:rPr>
              <w:fldChar w:fldCharType="begin">
                <w:ffData>
                  <w:name w:val="B_GA_10"/>
                  <w:enabled/>
                  <w:calcOnExit/>
                  <w:textInput>
                    <w:type w:val="number"/>
                    <w:format w:val="#,##0"/>
                  </w:textInput>
                </w:ffData>
              </w:fldChar>
            </w:r>
            <w:bookmarkStart w:id="122" w:name="B_GA_10"/>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22"/>
          </w:p>
        </w:tc>
        <w:tc>
          <w:tcPr>
            <w:tcW w:w="539" w:type="pct"/>
            <w:tcBorders>
              <w:bottom w:val="single" w:sz="4" w:space="0" w:color="auto"/>
            </w:tcBorders>
            <w:shd w:val="clear" w:color="auto" w:fill="FFFFFF"/>
          </w:tcPr>
          <w:p w:rsidR="00F964E3" w:rsidRPr="005A20BD" w:rsidRDefault="007C3BEC" w:rsidP="00336A88">
            <w:pPr>
              <w:jc w:val="right"/>
              <w:rPr>
                <w:color w:val="000000"/>
                <w:sz w:val="20"/>
                <w:szCs w:val="20"/>
              </w:rPr>
            </w:pPr>
            <w:r>
              <w:rPr>
                <w:color w:val="000000"/>
                <w:sz w:val="20"/>
                <w:szCs w:val="20"/>
              </w:rPr>
              <w:fldChar w:fldCharType="begin">
                <w:ffData>
                  <w:name w:val="B_CO_10"/>
                  <w:enabled/>
                  <w:calcOnExit/>
                  <w:textInput>
                    <w:type w:val="number"/>
                    <w:format w:val="#,##0"/>
                  </w:textInput>
                </w:ffData>
              </w:fldChar>
            </w:r>
            <w:bookmarkStart w:id="123" w:name="B_CO_10"/>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23"/>
          </w:p>
        </w:tc>
      </w:tr>
      <w:tr w:rsidR="00C055F2" w:rsidRPr="005A20BD" w:rsidTr="00C055F2">
        <w:trPr>
          <w:jc w:val="center"/>
        </w:trPr>
        <w:tc>
          <w:tcPr>
            <w:tcW w:w="3553" w:type="pct"/>
            <w:gridSpan w:val="3"/>
            <w:tcBorders>
              <w:bottom w:val="single" w:sz="4" w:space="0" w:color="auto"/>
            </w:tcBorders>
            <w:shd w:val="clear" w:color="auto" w:fill="FFFFFF"/>
          </w:tcPr>
          <w:p w:rsidR="00F964E3" w:rsidRPr="005A20BD" w:rsidRDefault="00F964E3" w:rsidP="00AE1978">
            <w:pPr>
              <w:jc w:val="right"/>
              <w:rPr>
                <w:color w:val="000000"/>
                <w:sz w:val="20"/>
                <w:szCs w:val="20"/>
              </w:rPr>
            </w:pPr>
            <w:r w:rsidRPr="005A20BD">
              <w:rPr>
                <w:color w:val="000000"/>
                <w:sz w:val="20"/>
                <w:szCs w:val="20"/>
              </w:rPr>
              <w:t>Subtotal</w:t>
            </w:r>
          </w:p>
        </w:tc>
        <w:tc>
          <w:tcPr>
            <w:tcW w:w="387" w:type="pct"/>
            <w:tcBorders>
              <w:bottom w:val="single" w:sz="4" w:space="0" w:color="auto"/>
            </w:tcBorders>
            <w:shd w:val="clear" w:color="auto" w:fill="FFFFFF"/>
          </w:tcPr>
          <w:p w:rsidR="00F964E3" w:rsidRPr="005A20BD" w:rsidRDefault="00F964E3" w:rsidP="00AE1978">
            <w:pPr>
              <w:jc w:val="right"/>
              <w:rPr>
                <w:color w:val="000000"/>
                <w:sz w:val="20"/>
                <w:szCs w:val="20"/>
              </w:rPr>
            </w:pPr>
          </w:p>
        </w:tc>
        <w:tc>
          <w:tcPr>
            <w:tcW w:w="521" w:type="pct"/>
            <w:tcBorders>
              <w:bottom w:val="single" w:sz="4" w:space="0" w:color="auto"/>
            </w:tcBorders>
            <w:shd w:val="clear" w:color="auto" w:fill="FFFFFF"/>
          </w:tcPr>
          <w:p w:rsidR="00F964E3" w:rsidRPr="005A20BD" w:rsidRDefault="00B749E7" w:rsidP="00AE1978">
            <w:pPr>
              <w:jc w:val="right"/>
              <w:rPr>
                <w:color w:val="000000"/>
              </w:rPr>
            </w:pPr>
            <w:r>
              <w:rPr>
                <w:color w:val="000000"/>
                <w:sz w:val="20"/>
                <w:szCs w:val="20"/>
              </w:rPr>
              <w:t>6,301,370</w:t>
            </w:r>
          </w:p>
        </w:tc>
        <w:tc>
          <w:tcPr>
            <w:tcW w:w="539" w:type="pct"/>
            <w:tcBorders>
              <w:bottom w:val="single" w:sz="4" w:space="0" w:color="auto"/>
            </w:tcBorders>
            <w:shd w:val="clear" w:color="auto" w:fill="FFFFFF"/>
          </w:tcPr>
          <w:p w:rsidR="00F964E3" w:rsidRPr="005A20BD" w:rsidRDefault="007C3BEC" w:rsidP="00AE1978">
            <w:pPr>
              <w:jc w:val="right"/>
              <w:rPr>
                <w:color w:val="000000"/>
              </w:rPr>
            </w:pPr>
            <w:r>
              <w:rPr>
                <w:color w:val="000000"/>
                <w:sz w:val="20"/>
                <w:szCs w:val="20"/>
              </w:rPr>
              <w:fldChar w:fldCharType="begin">
                <w:ffData>
                  <w:name w:val="STPFtotProjCostCOFIN"/>
                  <w:enabled w:val="0"/>
                  <w:calcOnExit/>
                  <w:textInput>
                    <w:type w:val="calculated"/>
                    <w:default w:val="=sum(B_CO_01,B_CO_02,B_CO_03,B_CO_04,B_CO_05,B_CO_06,B_CO_07,B_CO_08,B_CO_09,B_CO_10)"/>
                  </w:textInput>
                </w:ffData>
              </w:fldChar>
            </w:r>
            <w:bookmarkStart w:id="124" w:name="STPFtotProjCostCOFIN"/>
            <w:r>
              <w:rPr>
                <w:color w:val="000000"/>
                <w:sz w:val="20"/>
                <w:szCs w:val="20"/>
              </w:rPr>
              <w:instrText xml:space="preserve"> FORMTEXT </w:instrText>
            </w:r>
            <w:r>
              <w:rPr>
                <w:color w:val="000000"/>
                <w:sz w:val="20"/>
                <w:szCs w:val="20"/>
              </w:rPr>
              <w:fldChar w:fldCharType="begin"/>
            </w:r>
            <w:r>
              <w:rPr>
                <w:color w:val="000000"/>
                <w:sz w:val="20"/>
                <w:szCs w:val="20"/>
              </w:rPr>
              <w:instrText xml:space="preserve"> =sum(B_CO_01,B_CO_02,B_CO_03,B_CO_04,B_CO_05,B_CO_06,B_CO_07,B_CO_08,B_CO_09,B_CO_10) </w:instrText>
            </w:r>
            <w:r>
              <w:rPr>
                <w:color w:val="000000"/>
                <w:sz w:val="20"/>
                <w:szCs w:val="20"/>
              </w:rPr>
              <w:fldChar w:fldCharType="separate"/>
            </w:r>
            <w:r w:rsidR="00654798">
              <w:rPr>
                <w:noProof/>
                <w:color w:val="000000"/>
                <w:sz w:val="20"/>
                <w:szCs w:val="20"/>
              </w:rPr>
              <w:instrText>21,520,000</w:instrText>
            </w:r>
            <w:r>
              <w:rPr>
                <w:color w:val="000000"/>
                <w:sz w:val="20"/>
                <w:szCs w:val="20"/>
              </w:rPr>
              <w:fldChar w:fldCharType="end"/>
            </w:r>
            <w:r>
              <w:rPr>
                <w:color w:val="000000"/>
                <w:sz w:val="20"/>
                <w:szCs w:val="20"/>
              </w:rPr>
            </w:r>
            <w:r>
              <w:rPr>
                <w:color w:val="000000"/>
                <w:sz w:val="20"/>
                <w:szCs w:val="20"/>
              </w:rPr>
              <w:fldChar w:fldCharType="separate"/>
            </w:r>
            <w:r w:rsidR="00654798">
              <w:rPr>
                <w:noProof/>
                <w:color w:val="000000"/>
                <w:sz w:val="20"/>
                <w:szCs w:val="20"/>
              </w:rPr>
              <w:t>21,520,000</w:t>
            </w:r>
            <w:r>
              <w:rPr>
                <w:color w:val="000000"/>
                <w:sz w:val="20"/>
                <w:szCs w:val="20"/>
              </w:rPr>
              <w:fldChar w:fldCharType="end"/>
            </w:r>
            <w:bookmarkEnd w:id="124"/>
          </w:p>
        </w:tc>
      </w:tr>
      <w:tr w:rsidR="00C055F2" w:rsidRPr="005A20BD" w:rsidTr="00C055F2">
        <w:trPr>
          <w:jc w:val="center"/>
        </w:trPr>
        <w:tc>
          <w:tcPr>
            <w:tcW w:w="3553" w:type="pct"/>
            <w:gridSpan w:val="3"/>
            <w:tcBorders>
              <w:top w:val="single" w:sz="4" w:space="0" w:color="auto"/>
              <w:left w:val="single" w:sz="4" w:space="0" w:color="auto"/>
              <w:bottom w:val="single" w:sz="4" w:space="0" w:color="auto"/>
              <w:right w:val="single" w:sz="4" w:space="0" w:color="auto"/>
            </w:tcBorders>
            <w:shd w:val="clear" w:color="auto" w:fill="FFFFFF"/>
          </w:tcPr>
          <w:p w:rsidR="00F964E3" w:rsidRPr="005A20BD" w:rsidRDefault="00F964E3" w:rsidP="00C917CC">
            <w:pPr>
              <w:jc w:val="right"/>
              <w:rPr>
                <w:color w:val="000000"/>
                <w:sz w:val="20"/>
                <w:szCs w:val="20"/>
              </w:rPr>
            </w:pPr>
            <w:r w:rsidRPr="005A20BD">
              <w:rPr>
                <w:color w:val="000000"/>
                <w:sz w:val="20"/>
                <w:szCs w:val="20"/>
              </w:rPr>
              <w:t>Project Management Cost (PMC)</w:t>
            </w:r>
            <w:r w:rsidRPr="005A20BD">
              <w:rPr>
                <w:rStyle w:val="FootnoteReference"/>
                <w:color w:val="000000"/>
                <w:sz w:val="20"/>
                <w:szCs w:val="20"/>
              </w:rPr>
              <w:footnoteReference w:id="4"/>
            </w:r>
          </w:p>
        </w:tc>
        <w:tc>
          <w:tcPr>
            <w:tcW w:w="387" w:type="pct"/>
            <w:tcBorders>
              <w:top w:val="single" w:sz="4" w:space="0" w:color="auto"/>
              <w:left w:val="single" w:sz="4" w:space="0" w:color="auto"/>
              <w:bottom w:val="single" w:sz="4" w:space="0" w:color="auto"/>
            </w:tcBorders>
            <w:shd w:val="clear" w:color="auto" w:fill="FFFFFF"/>
          </w:tcPr>
          <w:p w:rsidR="00F964E3" w:rsidRPr="005A20BD" w:rsidRDefault="00697D71" w:rsidP="00C27865">
            <w:pPr>
              <w:rPr>
                <w:color w:val="000000"/>
              </w:rPr>
            </w:pPr>
            <w:r>
              <w:rPr>
                <w:color w:val="000000"/>
                <w:sz w:val="20"/>
                <w:szCs w:val="20"/>
              </w:rPr>
              <w:fldChar w:fldCharType="begin">
                <w:ffData>
                  <w:name w:val="B_TF_PMC_01"/>
                  <w:enabled/>
                  <w:calcOnExit w:val="0"/>
                  <w:ddList>
                    <w:result w:val="1"/>
                    <w:listEntry w:val="(select)"/>
                    <w:listEntry w:val="GEFTF"/>
                    <w:listEntry w:val="LDCF"/>
                    <w:listEntry w:val="SCCF-A"/>
                    <w:listEntry w:val="SCCF-B"/>
                  </w:ddList>
                </w:ffData>
              </w:fldChar>
            </w:r>
            <w:bookmarkStart w:id="125" w:name="B_TF_PMC_01"/>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25"/>
          </w:p>
        </w:tc>
        <w:tc>
          <w:tcPr>
            <w:tcW w:w="521" w:type="pct"/>
            <w:tcBorders>
              <w:top w:val="single" w:sz="4" w:space="0" w:color="auto"/>
              <w:bottom w:val="single" w:sz="4" w:space="0" w:color="auto"/>
              <w:right w:val="single" w:sz="4" w:space="0" w:color="auto"/>
            </w:tcBorders>
            <w:shd w:val="clear" w:color="auto" w:fill="FFFFFF"/>
          </w:tcPr>
          <w:p w:rsidR="00F964E3" w:rsidRPr="005A20BD" w:rsidRDefault="00F964E3" w:rsidP="00E5061C">
            <w:pPr>
              <w:jc w:val="right"/>
              <w:rPr>
                <w:color w:val="000000"/>
                <w:sz w:val="20"/>
                <w:szCs w:val="20"/>
              </w:rPr>
            </w:pPr>
            <w:r w:rsidRPr="005A20BD">
              <w:rPr>
                <w:color w:val="000000"/>
                <w:sz w:val="20"/>
                <w:szCs w:val="20"/>
              </w:rPr>
              <w:fldChar w:fldCharType="begin">
                <w:ffData>
                  <w:name w:val="B_ProjMgmt_GA"/>
                  <w:enabled/>
                  <w:calcOnExit/>
                  <w:textInput>
                    <w:type w:val="number"/>
                    <w:format w:val="#,##0"/>
                  </w:textInput>
                </w:ffData>
              </w:fldChar>
            </w:r>
            <w:bookmarkStart w:id="126" w:name="B_ProjMgmt_GA"/>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E5061C">
              <w:rPr>
                <w:noProof/>
                <w:color w:val="000000"/>
                <w:sz w:val="20"/>
                <w:szCs w:val="20"/>
              </w:rPr>
              <w:t>0</w:t>
            </w:r>
            <w:r w:rsidRPr="005A20BD">
              <w:rPr>
                <w:color w:val="000000"/>
                <w:sz w:val="20"/>
                <w:szCs w:val="20"/>
              </w:rPr>
              <w:fldChar w:fldCharType="end"/>
            </w:r>
            <w:bookmarkEnd w:id="126"/>
          </w:p>
        </w:tc>
        <w:bookmarkStart w:id="127" w:name="B_projMgmt_CO"/>
        <w:tc>
          <w:tcPr>
            <w:tcW w:w="539" w:type="pct"/>
            <w:tcBorders>
              <w:top w:val="single" w:sz="4" w:space="0" w:color="auto"/>
              <w:left w:val="single" w:sz="4" w:space="0" w:color="auto"/>
              <w:bottom w:val="single" w:sz="4" w:space="0" w:color="auto"/>
              <w:right w:val="single" w:sz="4" w:space="0" w:color="auto"/>
            </w:tcBorders>
            <w:shd w:val="clear" w:color="auto" w:fill="FFFFFF"/>
          </w:tcPr>
          <w:p w:rsidR="00F964E3" w:rsidRPr="005A20BD" w:rsidRDefault="00F964E3" w:rsidP="00E5061C">
            <w:pPr>
              <w:jc w:val="right"/>
              <w:rPr>
                <w:color w:val="000000"/>
                <w:sz w:val="20"/>
                <w:szCs w:val="20"/>
              </w:rPr>
            </w:pPr>
            <w:r w:rsidRPr="005A20BD">
              <w:rPr>
                <w:color w:val="000000"/>
                <w:sz w:val="20"/>
                <w:szCs w:val="20"/>
              </w:rPr>
              <w:fldChar w:fldCharType="begin">
                <w:ffData>
                  <w:name w:val="B_projMgmt_CO"/>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E5061C">
              <w:rPr>
                <w:noProof/>
                <w:color w:val="000000"/>
                <w:sz w:val="20"/>
                <w:szCs w:val="20"/>
              </w:rPr>
              <w:t>650</w:t>
            </w:r>
            <w:r w:rsidR="00AB5430">
              <w:rPr>
                <w:noProof/>
                <w:color w:val="000000"/>
                <w:sz w:val="20"/>
                <w:szCs w:val="20"/>
              </w:rPr>
              <w:t>,</w:t>
            </w:r>
            <w:r w:rsidR="00E5061C">
              <w:rPr>
                <w:noProof/>
                <w:color w:val="000000"/>
                <w:sz w:val="20"/>
                <w:szCs w:val="20"/>
              </w:rPr>
              <w:t>000</w:t>
            </w:r>
            <w:r w:rsidRPr="005A20BD">
              <w:rPr>
                <w:color w:val="000000"/>
                <w:sz w:val="20"/>
                <w:szCs w:val="20"/>
              </w:rPr>
              <w:fldChar w:fldCharType="end"/>
            </w:r>
            <w:bookmarkEnd w:id="127"/>
          </w:p>
        </w:tc>
      </w:tr>
      <w:tr w:rsidR="00C055F2" w:rsidRPr="005A20BD" w:rsidTr="00C055F2">
        <w:trPr>
          <w:jc w:val="center"/>
        </w:trPr>
        <w:tc>
          <w:tcPr>
            <w:tcW w:w="3553" w:type="pct"/>
            <w:gridSpan w:val="3"/>
            <w:tcBorders>
              <w:top w:val="single" w:sz="4" w:space="0" w:color="auto"/>
              <w:bottom w:val="double" w:sz="4" w:space="0" w:color="auto"/>
            </w:tcBorders>
            <w:shd w:val="clear" w:color="auto" w:fill="FFFFFF"/>
          </w:tcPr>
          <w:p w:rsidR="00F964E3" w:rsidRPr="00A0146F" w:rsidRDefault="00F964E3" w:rsidP="00407952">
            <w:pPr>
              <w:jc w:val="right"/>
              <w:rPr>
                <w:b/>
                <w:color w:val="000000"/>
                <w:sz w:val="20"/>
                <w:szCs w:val="20"/>
              </w:rPr>
            </w:pPr>
            <w:r w:rsidRPr="00A0146F">
              <w:rPr>
                <w:b/>
                <w:color w:val="000000"/>
                <w:sz w:val="20"/>
                <w:szCs w:val="20"/>
              </w:rPr>
              <w:t>Total Project Cost</w:t>
            </w:r>
          </w:p>
        </w:tc>
        <w:tc>
          <w:tcPr>
            <w:tcW w:w="387" w:type="pct"/>
            <w:tcBorders>
              <w:top w:val="single" w:sz="4" w:space="0" w:color="auto"/>
              <w:bottom w:val="double" w:sz="4" w:space="0" w:color="auto"/>
            </w:tcBorders>
            <w:shd w:val="clear" w:color="auto" w:fill="FFFFFF"/>
          </w:tcPr>
          <w:p w:rsidR="00F964E3" w:rsidRPr="005A20BD" w:rsidRDefault="00F964E3" w:rsidP="00407952">
            <w:pPr>
              <w:jc w:val="right"/>
              <w:rPr>
                <w:color w:val="000000"/>
                <w:sz w:val="20"/>
                <w:szCs w:val="20"/>
              </w:rPr>
            </w:pPr>
          </w:p>
        </w:tc>
        <w:tc>
          <w:tcPr>
            <w:tcW w:w="521" w:type="pct"/>
            <w:tcBorders>
              <w:top w:val="single" w:sz="4" w:space="0" w:color="auto"/>
              <w:bottom w:val="double" w:sz="4" w:space="0" w:color="auto"/>
            </w:tcBorders>
            <w:shd w:val="clear" w:color="auto" w:fill="FFFFFF"/>
          </w:tcPr>
          <w:p w:rsidR="00F964E3" w:rsidRPr="005A20BD" w:rsidRDefault="00B749E7" w:rsidP="00407952">
            <w:pPr>
              <w:jc w:val="right"/>
              <w:rPr>
                <w:color w:val="000000"/>
                <w:sz w:val="20"/>
                <w:szCs w:val="20"/>
              </w:rPr>
            </w:pPr>
            <w:r>
              <w:rPr>
                <w:color w:val="000000"/>
                <w:sz w:val="20"/>
                <w:szCs w:val="20"/>
              </w:rPr>
              <w:t>6,301,370</w:t>
            </w:r>
          </w:p>
        </w:tc>
        <w:tc>
          <w:tcPr>
            <w:tcW w:w="539" w:type="pct"/>
            <w:tcBorders>
              <w:top w:val="single" w:sz="4" w:space="0" w:color="auto"/>
              <w:bottom w:val="double" w:sz="4" w:space="0" w:color="auto"/>
            </w:tcBorders>
            <w:shd w:val="clear" w:color="auto" w:fill="FFFFFF"/>
          </w:tcPr>
          <w:p w:rsidR="00F964E3" w:rsidRPr="005A20BD" w:rsidRDefault="005C6DD0" w:rsidP="00407952">
            <w:pPr>
              <w:jc w:val="right"/>
              <w:rPr>
                <w:color w:val="000000"/>
                <w:sz w:val="20"/>
                <w:szCs w:val="20"/>
              </w:rPr>
            </w:pPr>
            <w:r>
              <w:rPr>
                <w:color w:val="000000"/>
                <w:sz w:val="20"/>
                <w:szCs w:val="20"/>
              </w:rPr>
              <w:fldChar w:fldCharType="begin">
                <w:ffData>
                  <w:name w:val="PFtotalProjCostCOFIN"/>
                  <w:enabled w:val="0"/>
                  <w:calcOnExit/>
                  <w:textInput>
                    <w:type w:val="calculated"/>
                    <w:default w:val="=SUM(B_CO_01,B_CO_02,B_CO_03,B_CO_04,B_CO_05,B_CO_06,B_CO_07,B_CO_08,B_CO_09,B_CO_10,B_projMgmt_CO)"/>
                    <w:format w:val="#,##0"/>
                  </w:textInput>
                </w:ffData>
              </w:fldChar>
            </w:r>
            <w:bookmarkStart w:id="128" w:name="PFtotalProjCostCOFIN"/>
            <w:r>
              <w:rPr>
                <w:color w:val="000000"/>
                <w:sz w:val="20"/>
                <w:szCs w:val="20"/>
              </w:rPr>
              <w:instrText xml:space="preserve"> FORMTEXT </w:instrText>
            </w:r>
            <w:r>
              <w:rPr>
                <w:color w:val="000000"/>
                <w:sz w:val="20"/>
                <w:szCs w:val="20"/>
              </w:rPr>
              <w:fldChar w:fldCharType="begin"/>
            </w:r>
            <w:r>
              <w:rPr>
                <w:color w:val="000000"/>
                <w:sz w:val="20"/>
                <w:szCs w:val="20"/>
              </w:rPr>
              <w:instrText xml:space="preserve"> =SUM(B_CO_01,B_CO_02,B_CO_03,B_CO_04,B_CO_05,B_CO_06,B_CO_07,B_CO_08,B_CO_09,B_CO_10,B_projMgmt_CO) </w:instrText>
            </w:r>
            <w:r>
              <w:rPr>
                <w:color w:val="000000"/>
                <w:sz w:val="20"/>
                <w:szCs w:val="20"/>
              </w:rPr>
              <w:fldChar w:fldCharType="separate"/>
            </w:r>
            <w:r w:rsidR="00654798">
              <w:rPr>
                <w:noProof/>
                <w:color w:val="000000"/>
                <w:sz w:val="20"/>
                <w:szCs w:val="20"/>
              </w:rPr>
              <w:instrText>22,170,000</w:instrText>
            </w:r>
            <w:r>
              <w:rPr>
                <w:color w:val="000000"/>
                <w:sz w:val="20"/>
                <w:szCs w:val="20"/>
              </w:rPr>
              <w:fldChar w:fldCharType="end"/>
            </w:r>
            <w:r>
              <w:rPr>
                <w:color w:val="000000"/>
                <w:sz w:val="20"/>
                <w:szCs w:val="20"/>
              </w:rPr>
            </w:r>
            <w:r>
              <w:rPr>
                <w:color w:val="000000"/>
                <w:sz w:val="20"/>
                <w:szCs w:val="20"/>
              </w:rPr>
              <w:fldChar w:fldCharType="separate"/>
            </w:r>
            <w:r w:rsidR="00654798">
              <w:rPr>
                <w:noProof/>
                <w:color w:val="000000"/>
                <w:sz w:val="20"/>
                <w:szCs w:val="20"/>
              </w:rPr>
              <w:t>22,170,000</w:t>
            </w:r>
            <w:r>
              <w:rPr>
                <w:color w:val="000000"/>
                <w:sz w:val="20"/>
                <w:szCs w:val="20"/>
              </w:rPr>
              <w:fldChar w:fldCharType="end"/>
            </w:r>
            <w:bookmarkEnd w:id="128"/>
          </w:p>
        </w:tc>
      </w:tr>
    </w:tbl>
    <w:p w:rsidR="00567FE3" w:rsidRPr="002B2C06" w:rsidRDefault="006A295C" w:rsidP="002B2C06">
      <w:pPr>
        <w:pStyle w:val="GEFInstruction"/>
      </w:pPr>
      <w:r w:rsidRPr="002B2C06">
        <w:t>If Multi-Trust</w:t>
      </w:r>
      <w:r w:rsidR="00170BB4" w:rsidRPr="002B2C06">
        <w:t xml:space="preserve"> </w:t>
      </w:r>
      <w:r w:rsidR="00094011" w:rsidRPr="002B2C06">
        <w:t>Fund project :PMC in this table should be the total and enter trust fund PMC breakdown here (</w:t>
      </w:r>
      <w:r w:rsidR="003F653F" w:rsidRPr="002B2C06">
        <w:fldChar w:fldCharType="begin">
          <w:ffData>
            <w:name w:val="mtf_breakdown"/>
            <w:enabled/>
            <w:calcOnExit/>
            <w:textInput/>
          </w:ffData>
        </w:fldChar>
      </w:r>
      <w:bookmarkStart w:id="129" w:name="mtf_breakdown"/>
      <w:r w:rsidR="003F653F" w:rsidRPr="002B2C06">
        <w:instrText xml:space="preserve"> FORMTEXT </w:instrText>
      </w:r>
      <w:r w:rsidR="003F653F" w:rsidRPr="002B2C06">
        <w:fldChar w:fldCharType="separate"/>
      </w:r>
      <w:r w:rsidR="003F653F" w:rsidRPr="002B2C06">
        <w:rPr>
          <w:noProof/>
        </w:rPr>
        <w:t> </w:t>
      </w:r>
      <w:r w:rsidR="003F653F" w:rsidRPr="002B2C06">
        <w:rPr>
          <w:noProof/>
        </w:rPr>
        <w:t> </w:t>
      </w:r>
      <w:r w:rsidR="003F653F" w:rsidRPr="002B2C06">
        <w:rPr>
          <w:noProof/>
        </w:rPr>
        <w:t> </w:t>
      </w:r>
      <w:r w:rsidR="003F653F" w:rsidRPr="002B2C06">
        <w:rPr>
          <w:noProof/>
        </w:rPr>
        <w:t> </w:t>
      </w:r>
      <w:r w:rsidR="003F653F" w:rsidRPr="002B2C06">
        <w:rPr>
          <w:noProof/>
        </w:rPr>
        <w:t> </w:t>
      </w:r>
      <w:r w:rsidR="003F653F" w:rsidRPr="002B2C06">
        <w:fldChar w:fldCharType="end"/>
      </w:r>
      <w:bookmarkEnd w:id="129"/>
      <w:r w:rsidR="00094011" w:rsidRPr="002B2C06">
        <w:t>)</w:t>
      </w:r>
    </w:p>
    <w:p w:rsidR="00007668" w:rsidRPr="0038286D" w:rsidRDefault="004345F3" w:rsidP="0038286D">
      <w:pPr>
        <w:pStyle w:val="GEFTableHeading"/>
      </w:pPr>
      <w:r w:rsidRPr="005A20BD">
        <w:br w:type="page"/>
      </w:r>
      <w:r w:rsidR="00155122">
        <w:lastRenderedPageBreak/>
        <w:t xml:space="preserve">C. </w:t>
      </w:r>
      <w:r w:rsidR="00407952" w:rsidRPr="005A20BD">
        <w:t>Indicative</w:t>
      </w:r>
      <w:r w:rsidR="007D2EF6" w:rsidRPr="005A20BD">
        <w:t xml:space="preserve"> sources of </w:t>
      </w:r>
      <w:r w:rsidR="00407952" w:rsidRPr="005A20BD">
        <w:t xml:space="preserve"> </w:t>
      </w:r>
      <w:hyperlink r:id="rId12" w:history="1">
        <w:r w:rsidR="00407952" w:rsidRPr="005A20BD">
          <w:t>Co-financing</w:t>
        </w:r>
      </w:hyperlink>
      <w:r w:rsidR="00407952" w:rsidRPr="005A20BD">
        <w:t xml:space="preserve"> for the project by </w:t>
      </w:r>
      <w:r w:rsidR="005942E4" w:rsidRPr="005A20BD">
        <w:t xml:space="preserve">name and by </w:t>
      </w:r>
      <w:r w:rsidR="007D2EF6" w:rsidRPr="005A20BD">
        <w:t>type</w:t>
      </w:r>
      <w:r w:rsidR="005942E4" w:rsidRPr="005A20BD">
        <w:t>,</w:t>
      </w:r>
      <w:r w:rsidR="00407952" w:rsidRPr="005A20BD">
        <w:t xml:space="preserve"> if </w:t>
      </w:r>
      <w:r w:rsidR="007D2EF6" w:rsidRPr="005A20BD">
        <w:t>available</w:t>
      </w:r>
      <w:r w:rsidR="00007668">
        <w:t xml:space="preserve">  </w:t>
      </w:r>
      <w:r w:rsidR="00007668" w:rsidRPr="00A0146F">
        <w:t xml:space="preserve">                                                                                             </w:t>
      </w:r>
    </w:p>
    <w:tbl>
      <w:tblPr>
        <w:tblW w:w="500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36"/>
        <w:gridCol w:w="3913"/>
        <w:gridCol w:w="2174"/>
        <w:gridCol w:w="1323"/>
      </w:tblGrid>
      <w:tr w:rsidR="00407952" w:rsidRPr="005A20BD" w:rsidTr="00A0146F">
        <w:trPr>
          <w:cantSplit/>
        </w:trPr>
        <w:tc>
          <w:tcPr>
            <w:tcW w:w="1237" w:type="pct"/>
            <w:vAlign w:val="center"/>
          </w:tcPr>
          <w:p w:rsidR="00407952" w:rsidRPr="005A20BD" w:rsidRDefault="005B6ABF" w:rsidP="00084D5A">
            <w:pPr>
              <w:jc w:val="center"/>
              <w:rPr>
                <w:b/>
                <w:color w:val="000000"/>
                <w:sz w:val="22"/>
                <w:szCs w:val="22"/>
              </w:rPr>
            </w:pPr>
            <w:r w:rsidRPr="005A20BD">
              <w:rPr>
                <w:b/>
                <w:color w:val="000000"/>
                <w:sz w:val="22"/>
                <w:szCs w:val="22"/>
              </w:rPr>
              <w:t>Sources of Co</w:t>
            </w:r>
            <w:r w:rsidR="004F1677" w:rsidRPr="005A20BD">
              <w:rPr>
                <w:b/>
                <w:color w:val="000000"/>
                <w:sz w:val="22"/>
                <w:szCs w:val="22"/>
              </w:rPr>
              <w:t>-</w:t>
            </w:r>
            <w:r w:rsidR="00407952" w:rsidRPr="005A20BD">
              <w:rPr>
                <w:b/>
                <w:color w:val="000000"/>
                <w:sz w:val="22"/>
                <w:szCs w:val="22"/>
              </w:rPr>
              <w:t>financing</w:t>
            </w:r>
            <w:r w:rsidR="00AE49B5" w:rsidRPr="005A20BD">
              <w:rPr>
                <w:b/>
                <w:color w:val="000000"/>
                <w:sz w:val="22"/>
                <w:szCs w:val="22"/>
              </w:rPr>
              <w:t xml:space="preserve"> </w:t>
            </w:r>
          </w:p>
        </w:tc>
        <w:tc>
          <w:tcPr>
            <w:tcW w:w="1987" w:type="pct"/>
            <w:vAlign w:val="center"/>
          </w:tcPr>
          <w:p w:rsidR="00407952" w:rsidRPr="005A20BD" w:rsidRDefault="00407952" w:rsidP="005D5071">
            <w:pPr>
              <w:jc w:val="center"/>
              <w:rPr>
                <w:b/>
                <w:color w:val="000000"/>
                <w:sz w:val="22"/>
                <w:szCs w:val="22"/>
              </w:rPr>
            </w:pPr>
            <w:r w:rsidRPr="005A20BD">
              <w:rPr>
                <w:b/>
                <w:color w:val="000000"/>
                <w:sz w:val="22"/>
                <w:szCs w:val="22"/>
              </w:rPr>
              <w:t>Na</w:t>
            </w:r>
            <w:r w:rsidR="005B6ABF" w:rsidRPr="005A20BD">
              <w:rPr>
                <w:b/>
                <w:color w:val="000000"/>
                <w:sz w:val="22"/>
                <w:szCs w:val="22"/>
              </w:rPr>
              <w:t>me of Co</w:t>
            </w:r>
            <w:r w:rsidR="004F1677" w:rsidRPr="005A20BD">
              <w:rPr>
                <w:b/>
                <w:color w:val="000000"/>
                <w:sz w:val="22"/>
                <w:szCs w:val="22"/>
              </w:rPr>
              <w:t>-</w:t>
            </w:r>
            <w:r w:rsidRPr="005A20BD">
              <w:rPr>
                <w:b/>
                <w:color w:val="000000"/>
                <w:sz w:val="22"/>
                <w:szCs w:val="22"/>
              </w:rPr>
              <w:t>financier</w:t>
            </w:r>
          </w:p>
        </w:tc>
        <w:tc>
          <w:tcPr>
            <w:tcW w:w="1104" w:type="pct"/>
            <w:shd w:val="clear" w:color="auto" w:fill="auto"/>
            <w:vAlign w:val="center"/>
          </w:tcPr>
          <w:p w:rsidR="00407952" w:rsidRPr="005A20BD" w:rsidRDefault="005B6ABF" w:rsidP="005D5071">
            <w:pPr>
              <w:ind w:left="5"/>
              <w:jc w:val="center"/>
              <w:rPr>
                <w:b/>
                <w:color w:val="000000"/>
                <w:sz w:val="22"/>
                <w:szCs w:val="22"/>
              </w:rPr>
            </w:pPr>
            <w:r w:rsidRPr="005A20BD">
              <w:rPr>
                <w:b/>
                <w:color w:val="000000"/>
                <w:sz w:val="22"/>
                <w:szCs w:val="22"/>
              </w:rPr>
              <w:t>Type of Co</w:t>
            </w:r>
            <w:r w:rsidR="004F1677" w:rsidRPr="005A20BD">
              <w:rPr>
                <w:b/>
                <w:color w:val="000000"/>
                <w:sz w:val="22"/>
                <w:szCs w:val="22"/>
              </w:rPr>
              <w:t>-</w:t>
            </w:r>
            <w:r w:rsidR="00407952" w:rsidRPr="005A20BD">
              <w:rPr>
                <w:b/>
                <w:color w:val="000000"/>
                <w:sz w:val="22"/>
                <w:szCs w:val="22"/>
              </w:rPr>
              <w:t>financing</w:t>
            </w:r>
          </w:p>
        </w:tc>
        <w:tc>
          <w:tcPr>
            <w:tcW w:w="672" w:type="pct"/>
            <w:vAlign w:val="center"/>
          </w:tcPr>
          <w:p w:rsidR="00407952" w:rsidRPr="005A20BD" w:rsidRDefault="00AE49B5" w:rsidP="005D5071">
            <w:pPr>
              <w:ind w:left="-6"/>
              <w:jc w:val="center"/>
              <w:rPr>
                <w:b/>
                <w:color w:val="000000"/>
                <w:sz w:val="22"/>
                <w:szCs w:val="22"/>
              </w:rPr>
            </w:pPr>
            <w:r w:rsidRPr="005A20BD">
              <w:rPr>
                <w:b/>
                <w:color w:val="000000"/>
                <w:sz w:val="22"/>
                <w:szCs w:val="22"/>
              </w:rPr>
              <w:t>Amount ($</w:t>
            </w:r>
            <w:r w:rsidR="0044454E" w:rsidRPr="005A20BD">
              <w:rPr>
                <w:b/>
                <w:color w:val="000000"/>
                <w:sz w:val="22"/>
                <w:szCs w:val="22"/>
              </w:rPr>
              <w:t>)</w:t>
            </w:r>
          </w:p>
        </w:tc>
      </w:tr>
      <w:tr w:rsidR="00B60615" w:rsidRPr="005A20BD" w:rsidTr="00A0146F">
        <w:trPr>
          <w:cantSplit/>
        </w:trPr>
        <w:tc>
          <w:tcPr>
            <w:tcW w:w="1237" w:type="pct"/>
          </w:tcPr>
          <w:p w:rsidR="00B60615" w:rsidRPr="005A20BD" w:rsidRDefault="009E372F" w:rsidP="0014041E">
            <w:pPr>
              <w:rPr>
                <w:color w:val="000000"/>
                <w:sz w:val="20"/>
                <w:szCs w:val="20"/>
              </w:rPr>
            </w:pPr>
            <w:r>
              <w:rPr>
                <w:color w:val="000000"/>
                <w:sz w:val="20"/>
                <w:szCs w:val="20"/>
              </w:rPr>
              <w:fldChar w:fldCharType="begin">
                <w:ffData>
                  <w:name w:val="TblC_SrcCo_01"/>
                  <w:enabled/>
                  <w:calcOnExit w:val="0"/>
                  <w:ddList>
                    <w:result w:val="1"/>
                    <w:listEntry w:val="(select)"/>
                    <w:listEntry w:val="GEF Agency"/>
                    <w:listEntry w:val="Recipient Government"/>
                    <w:listEntry w:val="Donor Agency"/>
                    <w:listEntry w:val="CSO"/>
                    <w:listEntry w:val="Beneficiaries"/>
                    <w:listEntry w:val="Private Sector"/>
                    <w:listEntry w:val="Others"/>
                  </w:ddList>
                </w:ffData>
              </w:fldChar>
            </w:r>
            <w:bookmarkStart w:id="130" w:name="TblC_SrcCo_01"/>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30"/>
          </w:p>
        </w:tc>
        <w:tc>
          <w:tcPr>
            <w:tcW w:w="1987" w:type="pct"/>
          </w:tcPr>
          <w:p w:rsidR="00B60615" w:rsidRPr="005A20BD" w:rsidRDefault="000D2459" w:rsidP="00E5061C">
            <w:pPr>
              <w:rPr>
                <w:color w:val="000000"/>
                <w:sz w:val="20"/>
                <w:szCs w:val="20"/>
              </w:rPr>
            </w:pPr>
            <w:r>
              <w:rPr>
                <w:color w:val="000000"/>
                <w:sz w:val="20"/>
                <w:szCs w:val="20"/>
              </w:rPr>
              <w:fldChar w:fldCharType="begin">
                <w:ffData>
                  <w:name w:val="TblC_Cofinanciar_01"/>
                  <w:enabled/>
                  <w:calcOnExit w:val="0"/>
                  <w:textInput/>
                </w:ffData>
              </w:fldChar>
            </w:r>
            <w:bookmarkStart w:id="131" w:name="TblC_Cofinanciar_01"/>
            <w:r>
              <w:rPr>
                <w:color w:val="000000"/>
                <w:sz w:val="20"/>
                <w:szCs w:val="20"/>
              </w:rPr>
              <w:instrText xml:space="preserve"> FORMTEXT </w:instrText>
            </w:r>
            <w:r>
              <w:rPr>
                <w:color w:val="000000"/>
                <w:sz w:val="20"/>
                <w:szCs w:val="20"/>
              </w:rPr>
            </w:r>
            <w:r>
              <w:rPr>
                <w:color w:val="000000"/>
                <w:sz w:val="20"/>
                <w:szCs w:val="20"/>
              </w:rPr>
              <w:fldChar w:fldCharType="separate"/>
            </w:r>
            <w:r w:rsidR="00E5061C">
              <w:rPr>
                <w:noProof/>
                <w:color w:val="000000"/>
                <w:sz w:val="20"/>
                <w:szCs w:val="20"/>
              </w:rPr>
              <w:t>World Bank</w:t>
            </w:r>
            <w:r>
              <w:rPr>
                <w:color w:val="000000"/>
                <w:sz w:val="20"/>
                <w:szCs w:val="20"/>
              </w:rPr>
              <w:fldChar w:fldCharType="end"/>
            </w:r>
            <w:bookmarkEnd w:id="131"/>
          </w:p>
        </w:tc>
        <w:tc>
          <w:tcPr>
            <w:tcW w:w="1104" w:type="pct"/>
            <w:shd w:val="clear" w:color="auto" w:fill="auto"/>
          </w:tcPr>
          <w:p w:rsidR="00B60615" w:rsidRPr="005A20BD" w:rsidRDefault="0027784E" w:rsidP="0014041E">
            <w:pPr>
              <w:rPr>
                <w:color w:val="000000"/>
              </w:rPr>
            </w:pPr>
            <w:r>
              <w:rPr>
                <w:color w:val="000000"/>
                <w:sz w:val="20"/>
                <w:szCs w:val="20"/>
              </w:rPr>
              <w:fldChar w:fldCharType="begin">
                <w:ffData>
                  <w:name w:val="TblC_CofinType_01"/>
                  <w:enabled/>
                  <w:calcOnExit w:val="0"/>
                  <w:ddList>
                    <w:result w:val="1"/>
                    <w:listEntry w:val="(select)"/>
                    <w:listEntry w:val="Grants"/>
                    <w:listEntry w:val="Loans"/>
                    <w:listEntry w:val="Equity"/>
                    <w:listEntry w:val="Guarantees"/>
                    <w:listEntry w:val="In-kind"/>
                    <w:listEntry w:val="Unknown"/>
                  </w:ddList>
                </w:ffData>
              </w:fldChar>
            </w:r>
            <w:bookmarkStart w:id="132" w:name="TblC_CofinType_01"/>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32"/>
          </w:p>
        </w:tc>
        <w:bookmarkStart w:id="133" w:name="C_COAMT_01"/>
        <w:tc>
          <w:tcPr>
            <w:tcW w:w="672" w:type="pct"/>
          </w:tcPr>
          <w:p w:rsidR="00B60615" w:rsidRPr="005A20BD" w:rsidRDefault="00B60615" w:rsidP="00D74ACE">
            <w:pPr>
              <w:ind w:left="-6"/>
              <w:jc w:val="right"/>
              <w:rPr>
                <w:color w:val="000000"/>
                <w:sz w:val="20"/>
                <w:szCs w:val="20"/>
              </w:rPr>
            </w:pPr>
            <w:r w:rsidRPr="005A20BD">
              <w:rPr>
                <w:color w:val="000000"/>
                <w:sz w:val="20"/>
                <w:szCs w:val="20"/>
              </w:rPr>
              <w:fldChar w:fldCharType="begin">
                <w:ffData>
                  <w:name w:val="C_COAMT_01"/>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D74ACE">
              <w:rPr>
                <w:noProof/>
                <w:color w:val="000000"/>
                <w:sz w:val="20"/>
                <w:szCs w:val="20"/>
              </w:rPr>
              <w:t>6,200,000</w:t>
            </w:r>
            <w:r w:rsidRPr="005A20BD">
              <w:rPr>
                <w:color w:val="000000"/>
                <w:sz w:val="20"/>
                <w:szCs w:val="20"/>
              </w:rPr>
              <w:fldChar w:fldCharType="end"/>
            </w:r>
            <w:bookmarkEnd w:id="133"/>
          </w:p>
        </w:tc>
      </w:tr>
      <w:tr w:rsidR="00CF11F1" w:rsidRPr="005A20BD" w:rsidTr="00A0146F">
        <w:trPr>
          <w:cantSplit/>
        </w:trPr>
        <w:tc>
          <w:tcPr>
            <w:tcW w:w="1237" w:type="pct"/>
          </w:tcPr>
          <w:p w:rsidR="00CF11F1" w:rsidRPr="005A20BD" w:rsidRDefault="009E372F">
            <w:pPr>
              <w:rPr>
                <w:color w:val="000000"/>
              </w:rPr>
            </w:pPr>
            <w:r>
              <w:rPr>
                <w:color w:val="000000"/>
                <w:sz w:val="20"/>
                <w:szCs w:val="20"/>
              </w:rPr>
              <w:fldChar w:fldCharType="begin">
                <w:ffData>
                  <w:name w:val="TblC_SrcCo_02"/>
                  <w:enabled/>
                  <w:calcOnExit w:val="0"/>
                  <w:ddList>
                    <w:result w:val="3"/>
                    <w:listEntry w:val="(select)"/>
                    <w:listEntry w:val="GEF Agency"/>
                    <w:listEntry w:val="Recipient Government"/>
                    <w:listEntry w:val="Donor Agency"/>
                    <w:listEntry w:val="CSO"/>
                    <w:listEntry w:val="Private Sector"/>
                    <w:listEntry w:val="Beneficiaries"/>
                    <w:listEntry w:val="Others"/>
                  </w:ddList>
                </w:ffData>
              </w:fldChar>
            </w:r>
            <w:bookmarkStart w:id="134" w:name="TblC_SrcCo_02"/>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34"/>
          </w:p>
        </w:tc>
        <w:tc>
          <w:tcPr>
            <w:tcW w:w="1987" w:type="pct"/>
          </w:tcPr>
          <w:p w:rsidR="00CF11F1" w:rsidRPr="005A20BD" w:rsidRDefault="000D2459" w:rsidP="00F07FE0">
            <w:pPr>
              <w:rPr>
                <w:color w:val="000000"/>
                <w:sz w:val="20"/>
                <w:szCs w:val="20"/>
              </w:rPr>
            </w:pPr>
            <w:r>
              <w:rPr>
                <w:color w:val="000000"/>
                <w:sz w:val="20"/>
                <w:szCs w:val="20"/>
              </w:rPr>
              <w:fldChar w:fldCharType="begin">
                <w:ffData>
                  <w:name w:val="TblC_Cofinanciar_02"/>
                  <w:enabled/>
                  <w:calcOnExit w:val="0"/>
                  <w:textInput/>
                </w:ffData>
              </w:fldChar>
            </w:r>
            <w:bookmarkStart w:id="135" w:name="TblC_Cofinanciar_02"/>
            <w:r>
              <w:rPr>
                <w:color w:val="000000"/>
                <w:sz w:val="20"/>
                <w:szCs w:val="20"/>
              </w:rPr>
              <w:instrText xml:space="preserve"> FORMTEXT </w:instrText>
            </w:r>
            <w:r>
              <w:rPr>
                <w:color w:val="000000"/>
                <w:sz w:val="20"/>
                <w:szCs w:val="20"/>
              </w:rPr>
            </w:r>
            <w:r>
              <w:rPr>
                <w:color w:val="000000"/>
                <w:sz w:val="20"/>
                <w:szCs w:val="20"/>
              </w:rPr>
              <w:fldChar w:fldCharType="separate"/>
            </w:r>
            <w:r w:rsidR="00D74ACE">
              <w:rPr>
                <w:noProof/>
                <w:color w:val="000000"/>
                <w:sz w:val="20"/>
                <w:szCs w:val="20"/>
              </w:rPr>
              <w:t>Governmen</w:t>
            </w:r>
            <w:r w:rsidR="00F07FE0">
              <w:rPr>
                <w:noProof/>
                <w:color w:val="000000"/>
                <w:sz w:val="20"/>
                <w:szCs w:val="20"/>
              </w:rPr>
              <w:t>t</w:t>
            </w:r>
            <w:r w:rsidR="00D74ACE">
              <w:rPr>
                <w:noProof/>
                <w:color w:val="000000"/>
                <w:sz w:val="20"/>
                <w:szCs w:val="20"/>
              </w:rPr>
              <w:t xml:space="preserve"> of New Zealand</w:t>
            </w:r>
            <w:r>
              <w:rPr>
                <w:color w:val="000000"/>
                <w:sz w:val="20"/>
                <w:szCs w:val="20"/>
              </w:rPr>
              <w:fldChar w:fldCharType="end"/>
            </w:r>
            <w:bookmarkEnd w:id="135"/>
          </w:p>
        </w:tc>
        <w:tc>
          <w:tcPr>
            <w:tcW w:w="1104" w:type="pct"/>
            <w:shd w:val="clear" w:color="auto" w:fill="auto"/>
          </w:tcPr>
          <w:p w:rsidR="00CF11F1" w:rsidRPr="005A20BD" w:rsidRDefault="0027784E">
            <w:pPr>
              <w:rPr>
                <w:color w:val="000000"/>
              </w:rPr>
            </w:pPr>
            <w:r>
              <w:rPr>
                <w:color w:val="000000"/>
                <w:sz w:val="20"/>
                <w:szCs w:val="20"/>
              </w:rPr>
              <w:fldChar w:fldCharType="begin">
                <w:ffData>
                  <w:name w:val="TblC_CofinType_02"/>
                  <w:enabled/>
                  <w:calcOnExit w:val="0"/>
                  <w:ddList>
                    <w:result w:val="5"/>
                    <w:listEntry w:val="(select)"/>
                    <w:listEntry w:val="Grants"/>
                    <w:listEntry w:val="Loans"/>
                    <w:listEntry w:val="Equity"/>
                    <w:listEntry w:val="Guarantees"/>
                    <w:listEntry w:val="In-kind"/>
                    <w:listEntry w:val="Unknown"/>
                  </w:ddList>
                </w:ffData>
              </w:fldChar>
            </w:r>
            <w:bookmarkStart w:id="136" w:name="TblC_CofinType_02"/>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36"/>
          </w:p>
        </w:tc>
        <w:bookmarkStart w:id="137" w:name="C_COAMT_02"/>
        <w:tc>
          <w:tcPr>
            <w:tcW w:w="672" w:type="pct"/>
          </w:tcPr>
          <w:p w:rsidR="00CF11F1" w:rsidRPr="005A20BD" w:rsidRDefault="00CF11F1" w:rsidP="00D74ACE">
            <w:pPr>
              <w:ind w:left="-6"/>
              <w:jc w:val="right"/>
              <w:rPr>
                <w:color w:val="000000"/>
                <w:sz w:val="20"/>
                <w:szCs w:val="20"/>
              </w:rPr>
            </w:pPr>
            <w:r w:rsidRPr="005A20BD">
              <w:rPr>
                <w:color w:val="000000"/>
                <w:sz w:val="20"/>
                <w:szCs w:val="20"/>
              </w:rPr>
              <w:fldChar w:fldCharType="begin">
                <w:ffData>
                  <w:name w:val="C_COAMT_02"/>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D74ACE">
              <w:rPr>
                <w:noProof/>
                <w:color w:val="000000"/>
                <w:sz w:val="20"/>
                <w:szCs w:val="20"/>
              </w:rPr>
              <w:t>13,270,000</w:t>
            </w:r>
            <w:r w:rsidRPr="005A20BD">
              <w:rPr>
                <w:color w:val="000000"/>
                <w:sz w:val="20"/>
                <w:szCs w:val="20"/>
              </w:rPr>
              <w:fldChar w:fldCharType="end"/>
            </w:r>
            <w:bookmarkEnd w:id="137"/>
          </w:p>
        </w:tc>
      </w:tr>
      <w:tr w:rsidR="00CF11F1" w:rsidRPr="005A20BD" w:rsidTr="00A0146F">
        <w:trPr>
          <w:cantSplit/>
        </w:trPr>
        <w:tc>
          <w:tcPr>
            <w:tcW w:w="1237" w:type="pct"/>
          </w:tcPr>
          <w:p w:rsidR="00CF11F1" w:rsidRPr="005A20BD" w:rsidRDefault="009E372F">
            <w:pPr>
              <w:rPr>
                <w:color w:val="000000"/>
              </w:rPr>
            </w:pPr>
            <w:r>
              <w:rPr>
                <w:color w:val="000000"/>
                <w:sz w:val="20"/>
                <w:szCs w:val="20"/>
              </w:rPr>
              <w:fldChar w:fldCharType="begin">
                <w:ffData>
                  <w:name w:val="TblC_SrcCo_03"/>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bookmarkStart w:id="138" w:name="TblC_SrcCo_03"/>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38"/>
          </w:p>
        </w:tc>
        <w:tc>
          <w:tcPr>
            <w:tcW w:w="1987" w:type="pct"/>
          </w:tcPr>
          <w:p w:rsidR="00CF11F1" w:rsidRPr="005A20BD" w:rsidRDefault="000D2459" w:rsidP="00F07FE0">
            <w:pPr>
              <w:rPr>
                <w:color w:val="000000"/>
                <w:sz w:val="20"/>
                <w:szCs w:val="20"/>
              </w:rPr>
            </w:pPr>
            <w:r>
              <w:rPr>
                <w:color w:val="000000"/>
                <w:sz w:val="20"/>
                <w:szCs w:val="20"/>
              </w:rPr>
              <w:fldChar w:fldCharType="begin">
                <w:ffData>
                  <w:name w:val="TblC_Cofinanciar_03"/>
                  <w:enabled/>
                  <w:calcOnExit w:val="0"/>
                  <w:textInput/>
                </w:ffData>
              </w:fldChar>
            </w:r>
            <w:bookmarkStart w:id="139" w:name="TblC_Cofinanciar_03"/>
            <w:r>
              <w:rPr>
                <w:color w:val="000000"/>
                <w:sz w:val="20"/>
                <w:szCs w:val="20"/>
              </w:rPr>
              <w:instrText xml:space="preserve"> FORMTEXT </w:instrText>
            </w:r>
            <w:r>
              <w:rPr>
                <w:color w:val="000000"/>
                <w:sz w:val="20"/>
                <w:szCs w:val="20"/>
              </w:rPr>
            </w:r>
            <w:r>
              <w:rPr>
                <w:color w:val="000000"/>
                <w:sz w:val="20"/>
                <w:szCs w:val="20"/>
              </w:rPr>
              <w:fldChar w:fldCharType="separate"/>
            </w:r>
            <w:r w:rsidR="00D74ACE">
              <w:rPr>
                <w:noProof/>
                <w:color w:val="000000"/>
                <w:sz w:val="20"/>
                <w:szCs w:val="20"/>
              </w:rPr>
              <w:t xml:space="preserve">Marshall </w:t>
            </w:r>
            <w:r w:rsidR="00F07FE0">
              <w:rPr>
                <w:noProof/>
                <w:color w:val="000000"/>
                <w:sz w:val="20"/>
                <w:szCs w:val="20"/>
              </w:rPr>
              <w:t>I</w:t>
            </w:r>
            <w:r w:rsidR="00D74ACE">
              <w:rPr>
                <w:noProof/>
                <w:color w:val="000000"/>
                <w:sz w:val="20"/>
                <w:szCs w:val="20"/>
              </w:rPr>
              <w:t>slands Marine R</w:t>
            </w:r>
            <w:r w:rsidR="00AB5430">
              <w:rPr>
                <w:noProof/>
                <w:color w:val="000000"/>
                <w:sz w:val="20"/>
                <w:szCs w:val="20"/>
              </w:rPr>
              <w:t>e</w:t>
            </w:r>
            <w:r w:rsidR="00D74ACE">
              <w:rPr>
                <w:noProof/>
                <w:color w:val="000000"/>
                <w:sz w:val="20"/>
                <w:szCs w:val="20"/>
              </w:rPr>
              <w:t>source Authority</w:t>
            </w:r>
            <w:r>
              <w:rPr>
                <w:color w:val="000000"/>
                <w:sz w:val="20"/>
                <w:szCs w:val="20"/>
              </w:rPr>
              <w:fldChar w:fldCharType="end"/>
            </w:r>
            <w:bookmarkEnd w:id="139"/>
          </w:p>
        </w:tc>
        <w:tc>
          <w:tcPr>
            <w:tcW w:w="1104" w:type="pct"/>
            <w:shd w:val="clear" w:color="auto" w:fill="auto"/>
          </w:tcPr>
          <w:p w:rsidR="00CF11F1" w:rsidRPr="005A20BD" w:rsidRDefault="0027784E">
            <w:pPr>
              <w:rPr>
                <w:color w:val="000000"/>
              </w:rPr>
            </w:pPr>
            <w:r>
              <w:rPr>
                <w:color w:val="000000"/>
                <w:sz w:val="20"/>
                <w:szCs w:val="20"/>
              </w:rPr>
              <w:fldChar w:fldCharType="begin">
                <w:ffData>
                  <w:name w:val="TblC_CofinType_03"/>
                  <w:enabled/>
                  <w:calcOnExit w:val="0"/>
                  <w:ddList>
                    <w:result w:val="5"/>
                    <w:listEntry w:val="(select)"/>
                    <w:listEntry w:val="Grants"/>
                    <w:listEntry w:val="Loans"/>
                    <w:listEntry w:val="Equity"/>
                    <w:listEntry w:val="Guarantees"/>
                    <w:listEntry w:val="In-kind"/>
                    <w:listEntry w:val="Unknown"/>
                  </w:ddList>
                </w:ffData>
              </w:fldChar>
            </w:r>
            <w:bookmarkStart w:id="140" w:name="TblC_CofinType_03"/>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40"/>
          </w:p>
        </w:tc>
        <w:bookmarkStart w:id="141" w:name="C_COAMT_03"/>
        <w:tc>
          <w:tcPr>
            <w:tcW w:w="672" w:type="pct"/>
          </w:tcPr>
          <w:p w:rsidR="00CF11F1" w:rsidRPr="005A20BD" w:rsidRDefault="00CF11F1" w:rsidP="00D74ACE">
            <w:pPr>
              <w:ind w:left="-6"/>
              <w:jc w:val="right"/>
              <w:rPr>
                <w:color w:val="000000"/>
                <w:sz w:val="20"/>
                <w:szCs w:val="20"/>
              </w:rPr>
            </w:pPr>
            <w:r w:rsidRPr="005A20BD">
              <w:rPr>
                <w:color w:val="000000"/>
                <w:sz w:val="20"/>
                <w:szCs w:val="20"/>
              </w:rPr>
              <w:fldChar w:fldCharType="begin">
                <w:ffData>
                  <w:name w:val="C_COAMT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D74ACE">
              <w:rPr>
                <w:noProof/>
                <w:color w:val="000000"/>
                <w:sz w:val="20"/>
                <w:szCs w:val="20"/>
              </w:rPr>
              <w:t>2,700,000</w:t>
            </w:r>
            <w:r w:rsidRPr="005A20BD">
              <w:rPr>
                <w:color w:val="000000"/>
                <w:sz w:val="20"/>
                <w:szCs w:val="20"/>
              </w:rPr>
              <w:fldChar w:fldCharType="end"/>
            </w:r>
            <w:bookmarkEnd w:id="141"/>
          </w:p>
        </w:tc>
      </w:tr>
      <w:tr w:rsidR="00CF11F1" w:rsidRPr="005A20BD" w:rsidTr="00A0146F">
        <w:trPr>
          <w:cantSplit/>
        </w:trPr>
        <w:tc>
          <w:tcPr>
            <w:tcW w:w="1237" w:type="pct"/>
          </w:tcPr>
          <w:p w:rsidR="00CF11F1" w:rsidRPr="005A20BD" w:rsidRDefault="009E372F">
            <w:pPr>
              <w:rPr>
                <w:color w:val="000000"/>
              </w:rPr>
            </w:pPr>
            <w:r>
              <w:rPr>
                <w:color w:val="000000"/>
                <w:sz w:val="20"/>
                <w:szCs w:val="20"/>
              </w:rPr>
              <w:fldChar w:fldCharType="begin">
                <w:ffData>
                  <w:name w:val="TblC_SrcCo_04"/>
                  <w:enabled/>
                  <w:calcOnExit w:val="0"/>
                  <w:ddList>
                    <w:listEntry w:val="(select)"/>
                    <w:listEntry w:val="GEF Agency"/>
                    <w:listEntry w:val="Recipient Government"/>
                    <w:listEntry w:val="Donor Agency"/>
                    <w:listEntry w:val="CSO"/>
                    <w:listEntry w:val="Private Sector"/>
                    <w:listEntry w:val="Beneficiaries"/>
                    <w:listEntry w:val="Others"/>
                  </w:ddList>
                </w:ffData>
              </w:fldChar>
            </w:r>
            <w:bookmarkStart w:id="142" w:name="TblC_SrcCo_04"/>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42"/>
          </w:p>
        </w:tc>
        <w:tc>
          <w:tcPr>
            <w:tcW w:w="1987" w:type="pct"/>
          </w:tcPr>
          <w:p w:rsidR="00CF11F1" w:rsidRPr="005A20BD" w:rsidRDefault="000D2459" w:rsidP="00407952">
            <w:pPr>
              <w:rPr>
                <w:color w:val="000000"/>
                <w:sz w:val="20"/>
                <w:szCs w:val="20"/>
              </w:rPr>
            </w:pPr>
            <w:r>
              <w:rPr>
                <w:color w:val="000000"/>
                <w:sz w:val="20"/>
                <w:szCs w:val="20"/>
              </w:rPr>
              <w:fldChar w:fldCharType="begin">
                <w:ffData>
                  <w:name w:val="TblC_Cofinanciar_04"/>
                  <w:enabled/>
                  <w:calcOnExit w:val="0"/>
                  <w:textInput/>
                </w:ffData>
              </w:fldChar>
            </w:r>
            <w:bookmarkStart w:id="143" w:name="TblC_Cofinanciar_04"/>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43"/>
          </w:p>
        </w:tc>
        <w:tc>
          <w:tcPr>
            <w:tcW w:w="1104" w:type="pct"/>
            <w:shd w:val="clear" w:color="auto" w:fill="auto"/>
          </w:tcPr>
          <w:p w:rsidR="00CF11F1" w:rsidRPr="005A20BD" w:rsidRDefault="0027784E">
            <w:pPr>
              <w:rPr>
                <w:color w:val="000000"/>
              </w:rPr>
            </w:pPr>
            <w:r>
              <w:rPr>
                <w:color w:val="000000"/>
                <w:sz w:val="20"/>
                <w:szCs w:val="20"/>
              </w:rPr>
              <w:fldChar w:fldCharType="begin">
                <w:ffData>
                  <w:name w:val="TblC_CofinType_04"/>
                  <w:enabled/>
                  <w:calcOnExit w:val="0"/>
                  <w:ddList>
                    <w:listEntry w:val="(select)"/>
                    <w:listEntry w:val="Grants"/>
                    <w:listEntry w:val="Loans"/>
                    <w:listEntry w:val="Equity"/>
                    <w:listEntry w:val="Guarantees"/>
                    <w:listEntry w:val="In-kind"/>
                    <w:listEntry w:val="Unknown"/>
                  </w:ddList>
                </w:ffData>
              </w:fldChar>
            </w:r>
            <w:bookmarkStart w:id="144" w:name="TblC_CofinType_04"/>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44"/>
          </w:p>
        </w:tc>
        <w:bookmarkStart w:id="145" w:name="C_COAMT_04"/>
        <w:tc>
          <w:tcPr>
            <w:tcW w:w="672" w:type="pct"/>
          </w:tcPr>
          <w:p w:rsidR="00CF11F1" w:rsidRPr="005A20BD" w:rsidRDefault="00CF11F1" w:rsidP="00407952">
            <w:pPr>
              <w:ind w:left="-6"/>
              <w:jc w:val="right"/>
              <w:rPr>
                <w:color w:val="000000"/>
                <w:sz w:val="20"/>
                <w:szCs w:val="20"/>
              </w:rPr>
            </w:pPr>
            <w:r w:rsidRPr="005A20BD">
              <w:rPr>
                <w:color w:val="000000"/>
                <w:sz w:val="20"/>
                <w:szCs w:val="20"/>
              </w:rPr>
              <w:fldChar w:fldCharType="begin">
                <w:ffData>
                  <w:name w:val="C_COAMT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45"/>
          </w:p>
        </w:tc>
      </w:tr>
      <w:tr w:rsidR="00CF11F1" w:rsidRPr="005A20BD" w:rsidTr="00A0146F">
        <w:trPr>
          <w:cantSplit/>
        </w:trPr>
        <w:tc>
          <w:tcPr>
            <w:tcW w:w="1237" w:type="pct"/>
          </w:tcPr>
          <w:p w:rsidR="00CF11F1" w:rsidRPr="005A20BD" w:rsidRDefault="009E372F">
            <w:pPr>
              <w:rPr>
                <w:color w:val="000000"/>
              </w:rPr>
            </w:pPr>
            <w:r>
              <w:rPr>
                <w:color w:val="000000"/>
                <w:sz w:val="20"/>
                <w:szCs w:val="20"/>
              </w:rPr>
              <w:fldChar w:fldCharType="begin">
                <w:ffData>
                  <w:name w:val="TblC_SrcCo_05"/>
                  <w:enabled/>
                  <w:calcOnExit w:val="0"/>
                  <w:ddList>
                    <w:listEntry w:val="(select)"/>
                    <w:listEntry w:val="GEF Agency"/>
                    <w:listEntry w:val="Recipient Government"/>
                    <w:listEntry w:val="Donor Agency"/>
                    <w:listEntry w:val="CSO"/>
                    <w:listEntry w:val="Private Sector"/>
                    <w:listEntry w:val="Beneficiaries"/>
                    <w:listEntry w:val="Others"/>
                  </w:ddList>
                </w:ffData>
              </w:fldChar>
            </w:r>
            <w:bookmarkStart w:id="146" w:name="TblC_SrcCo_05"/>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46"/>
          </w:p>
        </w:tc>
        <w:tc>
          <w:tcPr>
            <w:tcW w:w="1987" w:type="pct"/>
          </w:tcPr>
          <w:p w:rsidR="00CF11F1" w:rsidRPr="005A20BD" w:rsidRDefault="000D2459" w:rsidP="00336A88">
            <w:pPr>
              <w:rPr>
                <w:color w:val="000000"/>
                <w:sz w:val="20"/>
                <w:szCs w:val="20"/>
              </w:rPr>
            </w:pPr>
            <w:r>
              <w:rPr>
                <w:color w:val="000000"/>
                <w:sz w:val="20"/>
                <w:szCs w:val="20"/>
              </w:rPr>
              <w:fldChar w:fldCharType="begin">
                <w:ffData>
                  <w:name w:val="TblC_Cofinanciar_05"/>
                  <w:enabled/>
                  <w:calcOnExit w:val="0"/>
                  <w:textInput/>
                </w:ffData>
              </w:fldChar>
            </w:r>
            <w:bookmarkStart w:id="147" w:name="TblC_Cofinanciar_05"/>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47"/>
          </w:p>
        </w:tc>
        <w:tc>
          <w:tcPr>
            <w:tcW w:w="1104" w:type="pct"/>
            <w:shd w:val="clear" w:color="auto" w:fill="auto"/>
          </w:tcPr>
          <w:p w:rsidR="00CF11F1" w:rsidRPr="005A20BD" w:rsidRDefault="0027784E">
            <w:pPr>
              <w:rPr>
                <w:color w:val="000000"/>
              </w:rPr>
            </w:pPr>
            <w:r>
              <w:rPr>
                <w:color w:val="000000"/>
                <w:sz w:val="20"/>
                <w:szCs w:val="20"/>
              </w:rPr>
              <w:fldChar w:fldCharType="begin">
                <w:ffData>
                  <w:name w:val="TblC_CofinType_05"/>
                  <w:enabled/>
                  <w:calcOnExit w:val="0"/>
                  <w:ddList>
                    <w:listEntry w:val="(select)"/>
                    <w:listEntry w:val="Grants"/>
                    <w:listEntry w:val="Loans"/>
                    <w:listEntry w:val="Equity"/>
                    <w:listEntry w:val="Guarantees"/>
                    <w:listEntry w:val="In-kind"/>
                    <w:listEntry w:val="Unknown"/>
                  </w:ddList>
                </w:ffData>
              </w:fldChar>
            </w:r>
            <w:bookmarkStart w:id="148" w:name="TblC_CofinType_05"/>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48"/>
          </w:p>
        </w:tc>
        <w:bookmarkStart w:id="149" w:name="C_COAMT_05"/>
        <w:tc>
          <w:tcPr>
            <w:tcW w:w="672" w:type="pct"/>
          </w:tcPr>
          <w:p w:rsidR="00CF11F1" w:rsidRPr="005A20BD" w:rsidRDefault="00CF11F1" w:rsidP="00EA56B0">
            <w:pPr>
              <w:ind w:left="-6"/>
              <w:jc w:val="right"/>
              <w:rPr>
                <w:color w:val="000000"/>
                <w:sz w:val="20"/>
                <w:szCs w:val="20"/>
              </w:rPr>
            </w:pPr>
            <w:r w:rsidRPr="005A20BD">
              <w:rPr>
                <w:color w:val="000000"/>
                <w:sz w:val="20"/>
                <w:szCs w:val="20"/>
              </w:rPr>
              <w:fldChar w:fldCharType="begin">
                <w:ffData>
                  <w:name w:val="C_COAMT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49"/>
          </w:p>
        </w:tc>
      </w:tr>
      <w:tr w:rsidR="00CF11F1" w:rsidRPr="005A20BD" w:rsidTr="00A0146F">
        <w:trPr>
          <w:cantSplit/>
        </w:trPr>
        <w:tc>
          <w:tcPr>
            <w:tcW w:w="1237" w:type="pct"/>
          </w:tcPr>
          <w:p w:rsidR="00CF11F1" w:rsidRPr="005A20BD" w:rsidRDefault="009E372F">
            <w:pPr>
              <w:rPr>
                <w:color w:val="000000"/>
              </w:rPr>
            </w:pPr>
            <w:r>
              <w:rPr>
                <w:color w:val="000000"/>
                <w:sz w:val="20"/>
                <w:szCs w:val="20"/>
              </w:rPr>
              <w:fldChar w:fldCharType="begin">
                <w:ffData>
                  <w:name w:val="TblC_SrcCo_06"/>
                  <w:enabled/>
                  <w:calcOnExit w:val="0"/>
                  <w:ddList>
                    <w:listEntry w:val="(select)"/>
                    <w:listEntry w:val="GEF Agency"/>
                    <w:listEntry w:val="Recipient Government"/>
                    <w:listEntry w:val="Donor Agency"/>
                    <w:listEntry w:val="CSO"/>
                    <w:listEntry w:val="Private Sector"/>
                    <w:listEntry w:val="Beneficiaries"/>
                    <w:listEntry w:val="Others"/>
                  </w:ddList>
                </w:ffData>
              </w:fldChar>
            </w:r>
            <w:bookmarkStart w:id="150" w:name="TblC_SrcCo_06"/>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50"/>
          </w:p>
        </w:tc>
        <w:tc>
          <w:tcPr>
            <w:tcW w:w="1987" w:type="pct"/>
          </w:tcPr>
          <w:p w:rsidR="00CF11F1" w:rsidRPr="005A20BD" w:rsidRDefault="000D2459" w:rsidP="00336A88">
            <w:pPr>
              <w:rPr>
                <w:color w:val="000000"/>
                <w:sz w:val="20"/>
                <w:szCs w:val="20"/>
              </w:rPr>
            </w:pPr>
            <w:r>
              <w:rPr>
                <w:color w:val="000000"/>
                <w:sz w:val="20"/>
                <w:szCs w:val="20"/>
              </w:rPr>
              <w:fldChar w:fldCharType="begin">
                <w:ffData>
                  <w:name w:val="TblC_Cofinanciar_06"/>
                  <w:enabled/>
                  <w:calcOnExit w:val="0"/>
                  <w:textInput/>
                </w:ffData>
              </w:fldChar>
            </w:r>
            <w:bookmarkStart w:id="151" w:name="TblC_Cofinanciar_06"/>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51"/>
          </w:p>
        </w:tc>
        <w:tc>
          <w:tcPr>
            <w:tcW w:w="1104" w:type="pct"/>
            <w:shd w:val="clear" w:color="auto" w:fill="auto"/>
          </w:tcPr>
          <w:p w:rsidR="00CF11F1" w:rsidRPr="005A20BD" w:rsidRDefault="0027784E">
            <w:pPr>
              <w:rPr>
                <w:color w:val="000000"/>
              </w:rPr>
            </w:pPr>
            <w:r>
              <w:rPr>
                <w:color w:val="000000"/>
                <w:sz w:val="20"/>
                <w:szCs w:val="20"/>
              </w:rPr>
              <w:fldChar w:fldCharType="begin">
                <w:ffData>
                  <w:name w:val="TblC_CofinType_06"/>
                  <w:enabled/>
                  <w:calcOnExit w:val="0"/>
                  <w:ddList>
                    <w:listEntry w:val="(select)"/>
                    <w:listEntry w:val="Grants"/>
                    <w:listEntry w:val="Loans"/>
                    <w:listEntry w:val="Equity"/>
                    <w:listEntry w:val="Guarantees"/>
                    <w:listEntry w:val="In-kind"/>
                    <w:listEntry w:val="Unknown"/>
                  </w:ddList>
                </w:ffData>
              </w:fldChar>
            </w:r>
            <w:bookmarkStart w:id="152" w:name="TblC_CofinType_06"/>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52"/>
          </w:p>
        </w:tc>
        <w:tc>
          <w:tcPr>
            <w:tcW w:w="672" w:type="pct"/>
          </w:tcPr>
          <w:p w:rsidR="00CF11F1" w:rsidRPr="005A20BD" w:rsidRDefault="00CF11F1" w:rsidP="00336A88">
            <w:pPr>
              <w:ind w:left="-6"/>
              <w:jc w:val="right"/>
              <w:rPr>
                <w:color w:val="000000"/>
                <w:sz w:val="20"/>
                <w:szCs w:val="20"/>
              </w:rPr>
            </w:pPr>
            <w:r w:rsidRPr="005A20BD">
              <w:rPr>
                <w:color w:val="000000"/>
                <w:sz w:val="20"/>
                <w:szCs w:val="20"/>
              </w:rPr>
              <w:fldChar w:fldCharType="begin">
                <w:ffData>
                  <w:name w:val="C_COAMT_06"/>
                  <w:enabled/>
                  <w:calcOnExit/>
                  <w:textInput>
                    <w:type w:val="number"/>
                    <w:format w:val="#,##0"/>
                  </w:textInput>
                </w:ffData>
              </w:fldChar>
            </w:r>
            <w:bookmarkStart w:id="153" w:name="C_COAMT_06"/>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53"/>
          </w:p>
        </w:tc>
      </w:tr>
      <w:tr w:rsidR="00344CA2" w:rsidRPr="005A20BD" w:rsidTr="00A0146F">
        <w:trPr>
          <w:cantSplit/>
          <w:hidden/>
        </w:trPr>
        <w:tc>
          <w:tcPr>
            <w:tcW w:w="1237" w:type="pct"/>
          </w:tcPr>
          <w:p w:rsidR="00344CA2" w:rsidRPr="005A20BD" w:rsidRDefault="00344CA2" w:rsidP="00444B7E">
            <w:pPr>
              <w:rPr>
                <w:vanish/>
                <w:color w:val="000000"/>
                <w:sz w:val="20"/>
                <w:szCs w:val="20"/>
              </w:rPr>
            </w:pPr>
            <w:r w:rsidRPr="005A20BD">
              <w:rPr>
                <w:vanish/>
                <w:color w:val="000000"/>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5A20BD">
              <w:rPr>
                <w:vanish/>
                <w:color w:val="000000"/>
                <w:sz w:val="20"/>
                <w:szCs w:val="20"/>
              </w:rPr>
              <w:instrText xml:space="preserve"> FORMDROPDOWN </w:instrText>
            </w:r>
            <w:r w:rsidR="00CC6B4A">
              <w:rPr>
                <w:vanish/>
                <w:color w:val="000000"/>
                <w:sz w:val="20"/>
                <w:szCs w:val="20"/>
              </w:rPr>
            </w:r>
            <w:r w:rsidR="00CC6B4A">
              <w:rPr>
                <w:vanish/>
                <w:color w:val="000000"/>
                <w:sz w:val="20"/>
                <w:szCs w:val="20"/>
              </w:rPr>
              <w:fldChar w:fldCharType="separate"/>
            </w:r>
            <w:r w:rsidRPr="005A20BD">
              <w:rPr>
                <w:vanish/>
                <w:color w:val="000000"/>
                <w:sz w:val="20"/>
                <w:szCs w:val="20"/>
              </w:rPr>
              <w:fldChar w:fldCharType="end"/>
            </w:r>
          </w:p>
        </w:tc>
        <w:tc>
          <w:tcPr>
            <w:tcW w:w="1987" w:type="pct"/>
          </w:tcPr>
          <w:p w:rsidR="00344CA2" w:rsidRPr="005A20BD" w:rsidRDefault="00344CA2" w:rsidP="00407952">
            <w:pPr>
              <w:rPr>
                <w:vanish/>
                <w:color w:val="000000"/>
                <w:sz w:val="20"/>
                <w:szCs w:val="20"/>
              </w:rPr>
            </w:pPr>
            <w:r w:rsidRPr="005A20BD">
              <w:rPr>
                <w:vanish/>
                <w:color w:val="000000"/>
                <w:sz w:val="20"/>
                <w:szCs w:val="20"/>
              </w:rPr>
              <w:fldChar w:fldCharType="begin">
                <w:ffData>
                  <w:name w:val="nameOfCofin_05"/>
                  <w:enabled/>
                  <w:calcOnExi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1104" w:type="pct"/>
            <w:shd w:val="clear" w:color="auto" w:fill="auto"/>
          </w:tcPr>
          <w:p w:rsidR="00344CA2" w:rsidRPr="005A20BD" w:rsidRDefault="00344CA2" w:rsidP="00407952">
            <w:pPr>
              <w:ind w:left="5"/>
              <w:rPr>
                <w:vanish/>
                <w:color w:val="000000"/>
                <w:sz w:val="20"/>
                <w:szCs w:val="20"/>
              </w:rPr>
            </w:pPr>
            <w:r w:rsidRPr="005A20BD">
              <w:rPr>
                <w:vanish/>
                <w:color w:val="000000"/>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5A20BD">
              <w:rPr>
                <w:vanish/>
                <w:color w:val="000000"/>
                <w:sz w:val="20"/>
                <w:szCs w:val="20"/>
              </w:rPr>
              <w:instrText xml:space="preserve"> FORMDROPDOWN </w:instrText>
            </w:r>
            <w:r w:rsidR="00CC6B4A">
              <w:rPr>
                <w:vanish/>
                <w:color w:val="000000"/>
                <w:sz w:val="20"/>
                <w:szCs w:val="20"/>
              </w:rPr>
            </w:r>
            <w:r w:rsidR="00CC6B4A">
              <w:rPr>
                <w:vanish/>
                <w:color w:val="000000"/>
                <w:sz w:val="20"/>
                <w:szCs w:val="20"/>
              </w:rPr>
              <w:fldChar w:fldCharType="separate"/>
            </w:r>
            <w:r w:rsidRPr="005A20BD">
              <w:rPr>
                <w:vanish/>
                <w:color w:val="000000"/>
                <w:sz w:val="20"/>
                <w:szCs w:val="20"/>
              </w:rPr>
              <w:fldChar w:fldCharType="end"/>
            </w:r>
          </w:p>
        </w:tc>
        <w:tc>
          <w:tcPr>
            <w:tcW w:w="672" w:type="pct"/>
          </w:tcPr>
          <w:p w:rsidR="00344CA2" w:rsidRPr="005A20BD" w:rsidRDefault="00344CA2" w:rsidP="00436AF0">
            <w:pPr>
              <w:ind w:left="-6"/>
              <w:jc w:val="right"/>
              <w:rPr>
                <w:vanish/>
                <w:color w:val="000000"/>
                <w:sz w:val="20"/>
                <w:szCs w:val="20"/>
              </w:rPr>
            </w:pPr>
            <w:r w:rsidRPr="005A20BD">
              <w:rPr>
                <w:vanish/>
                <w:color w:val="000000"/>
                <w:sz w:val="20"/>
                <w:szCs w:val="20"/>
              </w:rPr>
              <w:fldChar w:fldCharType="begin">
                <w:ffData>
                  <w:name w:val="CofinTotal_05"/>
                  <w:enabled/>
                  <w:calcOnExit w:val="0"/>
                  <w:textInput>
                    <w:type w:val="number"/>
                    <w:forma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r>
      <w:tr w:rsidR="00344CA2" w:rsidRPr="005A20BD" w:rsidTr="00A0146F">
        <w:trPr>
          <w:cantSplit/>
          <w:hidden/>
        </w:trPr>
        <w:tc>
          <w:tcPr>
            <w:tcW w:w="1237" w:type="pct"/>
          </w:tcPr>
          <w:p w:rsidR="00344CA2" w:rsidRPr="005A20BD" w:rsidRDefault="00344CA2" w:rsidP="00444B7E">
            <w:pPr>
              <w:rPr>
                <w:vanish/>
                <w:color w:val="000000"/>
                <w:sz w:val="20"/>
                <w:szCs w:val="20"/>
              </w:rPr>
            </w:pPr>
            <w:r w:rsidRPr="005A20BD">
              <w:rPr>
                <w:vanish/>
                <w:color w:val="000000"/>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5A20BD">
              <w:rPr>
                <w:vanish/>
                <w:color w:val="000000"/>
                <w:sz w:val="20"/>
                <w:szCs w:val="20"/>
              </w:rPr>
              <w:instrText xml:space="preserve"> FORMDROPDOWN </w:instrText>
            </w:r>
            <w:r w:rsidR="00CC6B4A">
              <w:rPr>
                <w:vanish/>
                <w:color w:val="000000"/>
                <w:sz w:val="20"/>
                <w:szCs w:val="20"/>
              </w:rPr>
            </w:r>
            <w:r w:rsidR="00CC6B4A">
              <w:rPr>
                <w:vanish/>
                <w:color w:val="000000"/>
                <w:sz w:val="20"/>
                <w:szCs w:val="20"/>
              </w:rPr>
              <w:fldChar w:fldCharType="separate"/>
            </w:r>
            <w:r w:rsidRPr="005A20BD">
              <w:rPr>
                <w:vanish/>
                <w:color w:val="000000"/>
                <w:sz w:val="20"/>
                <w:szCs w:val="20"/>
              </w:rPr>
              <w:fldChar w:fldCharType="end"/>
            </w:r>
          </w:p>
        </w:tc>
        <w:tc>
          <w:tcPr>
            <w:tcW w:w="1987" w:type="pct"/>
          </w:tcPr>
          <w:p w:rsidR="00344CA2" w:rsidRPr="005A20BD" w:rsidRDefault="00344CA2" w:rsidP="00407952">
            <w:pPr>
              <w:rPr>
                <w:vanish/>
                <w:color w:val="000000"/>
                <w:sz w:val="20"/>
                <w:szCs w:val="20"/>
              </w:rPr>
            </w:pPr>
            <w:r w:rsidRPr="005A20BD">
              <w:rPr>
                <w:vanish/>
                <w:color w:val="000000"/>
                <w:sz w:val="20"/>
                <w:szCs w:val="20"/>
              </w:rPr>
              <w:fldChar w:fldCharType="begin">
                <w:ffData>
                  <w:name w:val="nameOfCofin_06"/>
                  <w:enabled/>
                  <w:calcOnExi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1104" w:type="pct"/>
            <w:shd w:val="clear" w:color="auto" w:fill="auto"/>
          </w:tcPr>
          <w:p w:rsidR="00344CA2" w:rsidRPr="005A20BD" w:rsidRDefault="00344CA2" w:rsidP="00407952">
            <w:pPr>
              <w:ind w:left="5"/>
              <w:rPr>
                <w:vanish/>
                <w:color w:val="000000"/>
                <w:sz w:val="20"/>
                <w:szCs w:val="20"/>
              </w:rPr>
            </w:pPr>
            <w:r w:rsidRPr="005A20BD">
              <w:rPr>
                <w:vanish/>
                <w:color w:val="000000"/>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5A20BD">
              <w:rPr>
                <w:vanish/>
                <w:color w:val="000000"/>
                <w:sz w:val="20"/>
                <w:szCs w:val="20"/>
              </w:rPr>
              <w:instrText xml:space="preserve"> FORMDROPDOWN </w:instrText>
            </w:r>
            <w:r w:rsidR="00CC6B4A">
              <w:rPr>
                <w:vanish/>
                <w:color w:val="000000"/>
                <w:sz w:val="20"/>
                <w:szCs w:val="20"/>
              </w:rPr>
            </w:r>
            <w:r w:rsidR="00CC6B4A">
              <w:rPr>
                <w:vanish/>
                <w:color w:val="000000"/>
                <w:sz w:val="20"/>
                <w:szCs w:val="20"/>
              </w:rPr>
              <w:fldChar w:fldCharType="separate"/>
            </w:r>
            <w:r w:rsidRPr="005A20BD">
              <w:rPr>
                <w:vanish/>
                <w:color w:val="000000"/>
                <w:sz w:val="20"/>
                <w:szCs w:val="20"/>
              </w:rPr>
              <w:fldChar w:fldCharType="end"/>
            </w:r>
          </w:p>
        </w:tc>
        <w:tc>
          <w:tcPr>
            <w:tcW w:w="672" w:type="pct"/>
          </w:tcPr>
          <w:p w:rsidR="00344CA2" w:rsidRPr="005A20BD" w:rsidRDefault="00344CA2" w:rsidP="00407952">
            <w:pPr>
              <w:ind w:left="-6"/>
              <w:jc w:val="right"/>
              <w:rPr>
                <w:vanish/>
                <w:color w:val="000000"/>
                <w:sz w:val="20"/>
                <w:szCs w:val="20"/>
              </w:rPr>
            </w:pPr>
            <w:r w:rsidRPr="005A20BD">
              <w:rPr>
                <w:vanish/>
                <w:color w:val="000000"/>
                <w:sz w:val="20"/>
                <w:szCs w:val="20"/>
              </w:rPr>
              <w:fldChar w:fldCharType="begin">
                <w:ffData>
                  <w:name w:val="CofinTotal_06"/>
                  <w:enabled/>
                  <w:calcOnExit w:val="0"/>
                  <w:textInput>
                    <w:type w:val="number"/>
                    <w:forma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r>
      <w:tr w:rsidR="00344CA2" w:rsidRPr="005A20BD" w:rsidTr="00A0146F">
        <w:trPr>
          <w:cantSplit/>
        </w:trPr>
        <w:tc>
          <w:tcPr>
            <w:tcW w:w="1237" w:type="pct"/>
            <w:tcBorders>
              <w:top w:val="double" w:sz="4" w:space="0" w:color="auto"/>
              <w:bottom w:val="double" w:sz="4" w:space="0" w:color="auto"/>
            </w:tcBorders>
          </w:tcPr>
          <w:p w:rsidR="00344CA2" w:rsidRPr="005A20BD" w:rsidRDefault="00BD1A2B" w:rsidP="00407952">
            <w:pPr>
              <w:rPr>
                <w:b/>
                <w:color w:val="000000"/>
                <w:sz w:val="20"/>
                <w:szCs w:val="20"/>
              </w:rPr>
            </w:pPr>
            <w:r w:rsidRPr="005A20BD">
              <w:rPr>
                <w:b/>
                <w:color w:val="000000"/>
                <w:sz w:val="20"/>
                <w:szCs w:val="20"/>
              </w:rPr>
              <w:t>Total Co</w:t>
            </w:r>
            <w:r w:rsidR="002900EB" w:rsidRPr="005A20BD">
              <w:rPr>
                <w:b/>
                <w:color w:val="000000"/>
                <w:sz w:val="20"/>
                <w:szCs w:val="20"/>
              </w:rPr>
              <w:t>-</w:t>
            </w:r>
            <w:r w:rsidR="00344CA2" w:rsidRPr="005A20BD">
              <w:rPr>
                <w:b/>
                <w:color w:val="000000"/>
                <w:sz w:val="20"/>
                <w:szCs w:val="20"/>
              </w:rPr>
              <w:t>financing</w:t>
            </w:r>
          </w:p>
        </w:tc>
        <w:tc>
          <w:tcPr>
            <w:tcW w:w="1987" w:type="pct"/>
            <w:tcBorders>
              <w:top w:val="double" w:sz="4" w:space="0" w:color="auto"/>
              <w:bottom w:val="double" w:sz="4" w:space="0" w:color="auto"/>
            </w:tcBorders>
            <w:shd w:val="clear" w:color="auto" w:fill="CCCCCC"/>
          </w:tcPr>
          <w:p w:rsidR="00344CA2" w:rsidRPr="005A20BD" w:rsidRDefault="00344CA2" w:rsidP="00407952">
            <w:pPr>
              <w:jc w:val="right"/>
              <w:rPr>
                <w:color w:val="000000"/>
                <w:sz w:val="20"/>
                <w:szCs w:val="20"/>
              </w:rPr>
            </w:pPr>
          </w:p>
        </w:tc>
        <w:tc>
          <w:tcPr>
            <w:tcW w:w="1104" w:type="pct"/>
            <w:tcBorders>
              <w:top w:val="double" w:sz="4" w:space="0" w:color="auto"/>
              <w:bottom w:val="double" w:sz="4" w:space="0" w:color="auto"/>
            </w:tcBorders>
            <w:shd w:val="clear" w:color="auto" w:fill="CCCCCC"/>
          </w:tcPr>
          <w:p w:rsidR="00344CA2" w:rsidRPr="005A20BD" w:rsidRDefault="00344CA2" w:rsidP="00407952">
            <w:pPr>
              <w:ind w:left="5"/>
              <w:jc w:val="right"/>
              <w:rPr>
                <w:color w:val="000000"/>
                <w:sz w:val="20"/>
                <w:szCs w:val="20"/>
              </w:rPr>
            </w:pPr>
          </w:p>
        </w:tc>
        <w:tc>
          <w:tcPr>
            <w:tcW w:w="672" w:type="pct"/>
            <w:tcBorders>
              <w:top w:val="double" w:sz="4" w:space="0" w:color="auto"/>
              <w:bottom w:val="double" w:sz="4" w:space="0" w:color="auto"/>
            </w:tcBorders>
          </w:tcPr>
          <w:p w:rsidR="00344CA2" w:rsidRPr="005A20BD" w:rsidRDefault="0002037C" w:rsidP="0095762E">
            <w:pPr>
              <w:ind w:left="-6"/>
              <w:jc w:val="right"/>
              <w:rPr>
                <w:color w:val="000000"/>
                <w:sz w:val="20"/>
                <w:szCs w:val="20"/>
              </w:rPr>
            </w:pPr>
            <w:r>
              <w:rPr>
                <w:color w:val="000000"/>
                <w:sz w:val="20"/>
                <w:szCs w:val="20"/>
              </w:rPr>
              <w:fldChar w:fldCharType="begin">
                <w:ffData>
                  <w:name w:val="Total_C_COAMT"/>
                  <w:enabled w:val="0"/>
                  <w:calcOnExit/>
                  <w:textInput>
                    <w:type w:val="calculated"/>
                    <w:default w:val="=sum(C_COAMT_01,C_COAMT_02,C_COAMT_03,C_COAMT_04,C_COAMT_05,C_COAMT_06)"/>
                    <w:format w:val="#,##0"/>
                  </w:textInput>
                </w:ffData>
              </w:fldChar>
            </w:r>
            <w:bookmarkStart w:id="154" w:name="Total_C_COAMT"/>
            <w:r>
              <w:rPr>
                <w:color w:val="000000"/>
                <w:sz w:val="20"/>
                <w:szCs w:val="20"/>
              </w:rPr>
              <w:instrText xml:space="preserve"> FORMTEXT </w:instrText>
            </w:r>
            <w:r>
              <w:rPr>
                <w:color w:val="000000"/>
                <w:sz w:val="20"/>
                <w:szCs w:val="20"/>
              </w:rPr>
              <w:fldChar w:fldCharType="begin"/>
            </w:r>
            <w:r>
              <w:rPr>
                <w:color w:val="000000"/>
                <w:sz w:val="20"/>
                <w:szCs w:val="20"/>
              </w:rPr>
              <w:instrText xml:space="preserve"> =sum(C_COAMT_01,C_COAMT_02,C_COAMT_03,C_COAMT_04,C_COAMT_05,C_COAMT_06) </w:instrText>
            </w:r>
            <w:r>
              <w:rPr>
                <w:color w:val="000000"/>
                <w:sz w:val="20"/>
                <w:szCs w:val="20"/>
              </w:rPr>
              <w:fldChar w:fldCharType="separate"/>
            </w:r>
            <w:r w:rsidR="00654798">
              <w:rPr>
                <w:noProof/>
                <w:color w:val="000000"/>
                <w:sz w:val="20"/>
                <w:szCs w:val="20"/>
              </w:rPr>
              <w:instrText>22,170,000</w:instrText>
            </w:r>
            <w:r>
              <w:rPr>
                <w:color w:val="000000"/>
                <w:sz w:val="20"/>
                <w:szCs w:val="20"/>
              </w:rPr>
              <w:fldChar w:fldCharType="end"/>
            </w:r>
            <w:r>
              <w:rPr>
                <w:color w:val="000000"/>
                <w:sz w:val="20"/>
                <w:szCs w:val="20"/>
              </w:rPr>
            </w:r>
            <w:r>
              <w:rPr>
                <w:color w:val="000000"/>
                <w:sz w:val="20"/>
                <w:szCs w:val="20"/>
              </w:rPr>
              <w:fldChar w:fldCharType="separate"/>
            </w:r>
            <w:r w:rsidR="00654798">
              <w:rPr>
                <w:noProof/>
                <w:color w:val="000000"/>
                <w:sz w:val="20"/>
                <w:szCs w:val="20"/>
              </w:rPr>
              <w:t>22,170,000</w:t>
            </w:r>
            <w:r>
              <w:rPr>
                <w:color w:val="000000"/>
                <w:sz w:val="20"/>
                <w:szCs w:val="20"/>
              </w:rPr>
              <w:fldChar w:fldCharType="end"/>
            </w:r>
            <w:bookmarkEnd w:id="154"/>
          </w:p>
        </w:tc>
      </w:tr>
    </w:tbl>
    <w:p w:rsidR="0076121E" w:rsidRDefault="0076121E" w:rsidP="0076121E">
      <w:pPr>
        <w:pStyle w:val="GEFTableHeading"/>
      </w:pPr>
    </w:p>
    <w:p w:rsidR="00276471" w:rsidRPr="005A20BD" w:rsidRDefault="0076121E" w:rsidP="0076121E">
      <w:pPr>
        <w:pStyle w:val="GEFTableHeading"/>
      </w:pPr>
      <w:r>
        <w:t xml:space="preserve">D. </w:t>
      </w:r>
      <w:r w:rsidR="00EB39F4" w:rsidRPr="005A20BD">
        <w:t>I</w:t>
      </w:r>
      <w:r w:rsidR="00BC472A" w:rsidRPr="005A20BD">
        <w:t xml:space="preserve">ndicative </w:t>
      </w:r>
      <w:r w:rsidR="00EB39F4" w:rsidRPr="005A20BD">
        <w:t>T</w:t>
      </w:r>
      <w:r w:rsidR="007F44AA" w:rsidRPr="005A20BD">
        <w:t xml:space="preserve">rust </w:t>
      </w:r>
      <w:r w:rsidR="00EB39F4" w:rsidRPr="005A20BD">
        <w:t>F</w:t>
      </w:r>
      <w:r w:rsidR="007F44AA" w:rsidRPr="005A20BD">
        <w:t>und</w:t>
      </w:r>
      <w:r w:rsidR="005B6ABF" w:rsidRPr="005A20BD">
        <w:t xml:space="preserve"> </w:t>
      </w:r>
      <w:r w:rsidR="00107376" w:rsidRPr="005A20BD">
        <w:t xml:space="preserve"> Res</w:t>
      </w:r>
      <w:r w:rsidR="005B6ABF" w:rsidRPr="005A20BD">
        <w:t>ources</w:t>
      </w:r>
      <w:r w:rsidR="00667450" w:rsidRPr="005A20BD">
        <w:t xml:space="preserve"> </w:t>
      </w:r>
      <w:r w:rsidR="005B6ABF" w:rsidRPr="005A20BD">
        <w:t>Requested by Agency</w:t>
      </w:r>
      <w:r w:rsidR="00C36288" w:rsidRPr="005A20BD">
        <w:t>(ies)</w:t>
      </w:r>
      <w:r w:rsidR="005B6ABF" w:rsidRPr="005A20BD">
        <w:t xml:space="preserve">, </w:t>
      </w:r>
      <w:r w:rsidR="00107376" w:rsidRPr="005A20BD">
        <w:t xml:space="preserve"> Country</w:t>
      </w:r>
      <w:r w:rsidR="00C36288" w:rsidRPr="005A20BD">
        <w:t>(ies)</w:t>
      </w:r>
      <w:r w:rsidR="00F43951" w:rsidRPr="005A20BD">
        <w:t xml:space="preserve"> and </w:t>
      </w:r>
      <w:r w:rsidR="00C36288" w:rsidRPr="005A20BD">
        <w:t xml:space="preserve">the Programming </w:t>
      </w:r>
      <w:r w:rsidR="00F43951" w:rsidRPr="005A20BD">
        <w:t>of Funds</w:t>
      </w:r>
      <w:r w:rsidR="00091854">
        <w:t xml:space="preserve"> </w:t>
      </w:r>
      <w:r w:rsidR="00091854" w:rsidRPr="00091854">
        <w:rPr>
          <w:vertAlign w:val="superscript"/>
        </w:rPr>
        <w:t>a)</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828"/>
        <w:gridCol w:w="1761"/>
        <w:gridCol w:w="1855"/>
        <w:gridCol w:w="1893"/>
        <w:gridCol w:w="1192"/>
        <w:gridCol w:w="1006"/>
        <w:gridCol w:w="1016"/>
      </w:tblGrid>
      <w:tr w:rsidR="00132636" w:rsidRPr="005A20BD" w:rsidTr="00654798">
        <w:trPr>
          <w:trHeight w:val="172"/>
        </w:trPr>
        <w:tc>
          <w:tcPr>
            <w:tcW w:w="436" w:type="pct"/>
            <w:vMerge w:val="restart"/>
            <w:shd w:val="clear" w:color="auto" w:fill="auto"/>
            <w:vAlign w:val="center"/>
          </w:tcPr>
          <w:p w:rsidR="00132636" w:rsidRPr="005A20BD" w:rsidRDefault="00132636" w:rsidP="005D5071">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GEF Agency</w:t>
            </w:r>
          </w:p>
        </w:tc>
        <w:tc>
          <w:tcPr>
            <w:tcW w:w="396" w:type="pct"/>
            <w:vMerge w:val="restart"/>
            <w:vAlign w:val="center"/>
          </w:tcPr>
          <w:p w:rsidR="00132636" w:rsidRPr="005A20BD" w:rsidRDefault="00132636" w:rsidP="00513D4F">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Trust Fund</w:t>
            </w:r>
          </w:p>
        </w:tc>
        <w:tc>
          <w:tcPr>
            <w:tcW w:w="902" w:type="pct"/>
            <w:vMerge w:val="restart"/>
            <w:shd w:val="clear" w:color="auto" w:fill="auto"/>
            <w:vAlign w:val="center"/>
          </w:tcPr>
          <w:p w:rsidR="00132636" w:rsidRPr="005A20BD" w:rsidRDefault="00132636" w:rsidP="00B853BF">
            <w:pPr>
              <w:jc w:val="center"/>
              <w:rPr>
                <w:b/>
                <w:color w:val="000000"/>
                <w:sz w:val="22"/>
                <w:szCs w:val="22"/>
              </w:rPr>
            </w:pPr>
            <w:r w:rsidRPr="005A20BD">
              <w:rPr>
                <w:b/>
                <w:color w:val="000000"/>
                <w:sz w:val="22"/>
                <w:szCs w:val="22"/>
              </w:rPr>
              <w:t>Country/</w:t>
            </w:r>
          </w:p>
          <w:p w:rsidR="00132636" w:rsidRPr="005A20BD" w:rsidRDefault="00132636" w:rsidP="005D53AB">
            <w:pPr>
              <w:jc w:val="center"/>
              <w:rPr>
                <w:b/>
                <w:color w:val="000000"/>
                <w:sz w:val="22"/>
                <w:szCs w:val="22"/>
              </w:rPr>
            </w:pPr>
            <w:r w:rsidRPr="005A20BD">
              <w:rPr>
                <w:b/>
                <w:color w:val="000000"/>
                <w:sz w:val="22"/>
                <w:szCs w:val="22"/>
              </w:rPr>
              <w:t>Regional/ Global</w:t>
            </w:r>
            <w:r w:rsidRPr="005A20BD">
              <w:rPr>
                <w:b/>
                <w:color w:val="000000"/>
                <w:sz w:val="22"/>
                <w:szCs w:val="22"/>
                <w:vertAlign w:val="superscript"/>
              </w:rPr>
              <w:t xml:space="preserve"> </w:t>
            </w:r>
          </w:p>
        </w:tc>
        <w:tc>
          <w:tcPr>
            <w:tcW w:w="886" w:type="pct"/>
            <w:vMerge w:val="restart"/>
            <w:shd w:val="clear" w:color="auto" w:fill="auto"/>
            <w:vAlign w:val="center"/>
          </w:tcPr>
          <w:p w:rsidR="00132636" w:rsidRPr="005F390B" w:rsidRDefault="00132636" w:rsidP="007009D9">
            <w:pPr>
              <w:jc w:val="center"/>
              <w:rPr>
                <w:b/>
                <w:color w:val="000000"/>
                <w:sz w:val="22"/>
                <w:szCs w:val="22"/>
              </w:rPr>
            </w:pPr>
            <w:r w:rsidRPr="005F390B">
              <w:rPr>
                <w:b/>
                <w:color w:val="000000"/>
                <w:sz w:val="22"/>
                <w:szCs w:val="22"/>
              </w:rPr>
              <w:t>Focal Area</w:t>
            </w:r>
          </w:p>
        </w:tc>
        <w:tc>
          <w:tcPr>
            <w:tcW w:w="905" w:type="pct"/>
            <w:vMerge w:val="restart"/>
            <w:shd w:val="clear" w:color="auto" w:fill="auto"/>
            <w:vAlign w:val="center"/>
          </w:tcPr>
          <w:p w:rsidR="00132636" w:rsidRPr="005A20BD" w:rsidRDefault="00132636" w:rsidP="006202D8">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Programming</w:t>
            </w:r>
          </w:p>
          <w:p w:rsidR="00132636" w:rsidRPr="005A20BD" w:rsidRDefault="00132636" w:rsidP="006202D8">
            <w:pPr>
              <w:jc w:val="center"/>
              <w:rPr>
                <w:b/>
                <w:color w:val="000000"/>
                <w:sz w:val="22"/>
                <w:szCs w:val="22"/>
              </w:rPr>
            </w:pPr>
            <w:r w:rsidRPr="005A20BD">
              <w:rPr>
                <w:rFonts w:ascii="Times New Roman Bold" w:hAnsi="Times New Roman Bold"/>
                <w:b/>
                <w:color w:val="000000"/>
                <w:sz w:val="22"/>
                <w:szCs w:val="22"/>
              </w:rPr>
              <w:t xml:space="preserve"> of Funds</w:t>
            </w:r>
          </w:p>
        </w:tc>
        <w:tc>
          <w:tcPr>
            <w:tcW w:w="1475" w:type="pct"/>
            <w:gridSpan w:val="3"/>
            <w:shd w:val="clear" w:color="auto" w:fill="auto"/>
            <w:vAlign w:val="center"/>
          </w:tcPr>
          <w:p w:rsidR="00132636" w:rsidRPr="005A20BD" w:rsidRDefault="00132636" w:rsidP="002900EB">
            <w:pPr>
              <w:ind w:hanging="17"/>
              <w:jc w:val="center"/>
              <w:rPr>
                <w:b/>
                <w:color w:val="000000"/>
                <w:sz w:val="22"/>
                <w:szCs w:val="22"/>
              </w:rPr>
            </w:pPr>
            <w:r w:rsidRPr="005A20BD">
              <w:rPr>
                <w:b/>
                <w:color w:val="000000"/>
                <w:sz w:val="22"/>
                <w:szCs w:val="22"/>
              </w:rPr>
              <w:t>(in $)</w:t>
            </w:r>
          </w:p>
        </w:tc>
      </w:tr>
      <w:tr w:rsidR="00132636" w:rsidRPr="005A20BD" w:rsidTr="00654798">
        <w:trPr>
          <w:trHeight w:val="825"/>
        </w:trPr>
        <w:tc>
          <w:tcPr>
            <w:tcW w:w="436" w:type="pct"/>
            <w:vMerge/>
            <w:shd w:val="clear" w:color="auto" w:fill="auto"/>
            <w:vAlign w:val="center"/>
          </w:tcPr>
          <w:p w:rsidR="00132636" w:rsidRPr="005A20BD" w:rsidRDefault="00132636" w:rsidP="005D5071">
            <w:pPr>
              <w:jc w:val="center"/>
              <w:rPr>
                <w:rFonts w:ascii="Times New Roman Bold" w:hAnsi="Times New Roman Bold"/>
                <w:b/>
                <w:color w:val="000000"/>
                <w:sz w:val="22"/>
                <w:szCs w:val="22"/>
              </w:rPr>
            </w:pPr>
          </w:p>
        </w:tc>
        <w:tc>
          <w:tcPr>
            <w:tcW w:w="396" w:type="pct"/>
            <w:vMerge/>
            <w:vAlign w:val="center"/>
          </w:tcPr>
          <w:p w:rsidR="00132636" w:rsidRPr="005A20BD" w:rsidRDefault="00132636" w:rsidP="00513D4F">
            <w:pPr>
              <w:jc w:val="center"/>
              <w:rPr>
                <w:rFonts w:ascii="Times New Roman Bold" w:hAnsi="Times New Roman Bold"/>
                <w:b/>
                <w:color w:val="000000"/>
                <w:sz w:val="22"/>
                <w:szCs w:val="22"/>
              </w:rPr>
            </w:pPr>
          </w:p>
        </w:tc>
        <w:tc>
          <w:tcPr>
            <w:tcW w:w="902" w:type="pct"/>
            <w:vMerge/>
            <w:shd w:val="clear" w:color="auto" w:fill="auto"/>
            <w:vAlign w:val="center"/>
          </w:tcPr>
          <w:p w:rsidR="00132636" w:rsidRPr="005A20BD" w:rsidRDefault="00132636" w:rsidP="00B853BF">
            <w:pPr>
              <w:jc w:val="center"/>
              <w:rPr>
                <w:b/>
                <w:color w:val="000000"/>
                <w:sz w:val="22"/>
                <w:szCs w:val="22"/>
              </w:rPr>
            </w:pPr>
          </w:p>
        </w:tc>
        <w:tc>
          <w:tcPr>
            <w:tcW w:w="886" w:type="pct"/>
            <w:vMerge/>
            <w:shd w:val="clear" w:color="auto" w:fill="auto"/>
            <w:vAlign w:val="center"/>
          </w:tcPr>
          <w:p w:rsidR="00132636" w:rsidRPr="005F390B" w:rsidRDefault="00132636" w:rsidP="007009D9">
            <w:pPr>
              <w:jc w:val="center"/>
              <w:rPr>
                <w:rFonts w:ascii="Times New Roman Bold" w:hAnsi="Times New Roman Bold"/>
                <w:b/>
                <w:color w:val="000000"/>
                <w:sz w:val="22"/>
                <w:szCs w:val="22"/>
              </w:rPr>
            </w:pPr>
          </w:p>
        </w:tc>
        <w:tc>
          <w:tcPr>
            <w:tcW w:w="905" w:type="pct"/>
            <w:vMerge/>
            <w:shd w:val="clear" w:color="auto" w:fill="auto"/>
            <w:vAlign w:val="center"/>
          </w:tcPr>
          <w:p w:rsidR="00132636" w:rsidRPr="005A20BD" w:rsidRDefault="00132636" w:rsidP="007009D9">
            <w:pPr>
              <w:jc w:val="center"/>
              <w:rPr>
                <w:rFonts w:ascii="Times New Roman Bold" w:hAnsi="Times New Roman Bold"/>
                <w:b/>
                <w:color w:val="000000"/>
                <w:sz w:val="22"/>
                <w:szCs w:val="22"/>
              </w:rPr>
            </w:pPr>
          </w:p>
        </w:tc>
        <w:tc>
          <w:tcPr>
            <w:tcW w:w="553" w:type="pct"/>
            <w:shd w:val="clear" w:color="auto" w:fill="auto"/>
            <w:vAlign w:val="center"/>
          </w:tcPr>
          <w:p w:rsidR="00132636" w:rsidRPr="005A20BD" w:rsidRDefault="00132636" w:rsidP="00170BB4">
            <w:pPr>
              <w:jc w:val="center"/>
              <w:rPr>
                <w:b/>
                <w:color w:val="000000"/>
                <w:sz w:val="22"/>
                <w:szCs w:val="22"/>
              </w:rPr>
            </w:pPr>
            <w:r w:rsidRPr="005A20BD">
              <w:rPr>
                <w:b/>
                <w:color w:val="000000"/>
                <w:sz w:val="22"/>
                <w:szCs w:val="22"/>
              </w:rPr>
              <w:t>GEF Project Financing  (a)</w:t>
            </w:r>
          </w:p>
        </w:tc>
        <w:tc>
          <w:tcPr>
            <w:tcW w:w="436" w:type="pct"/>
            <w:shd w:val="clear" w:color="auto" w:fill="auto"/>
            <w:vAlign w:val="center"/>
          </w:tcPr>
          <w:p w:rsidR="00132636" w:rsidRPr="005A20BD" w:rsidRDefault="00132636" w:rsidP="0067183B">
            <w:pPr>
              <w:jc w:val="center"/>
              <w:rPr>
                <w:b/>
                <w:color w:val="000000"/>
                <w:sz w:val="22"/>
                <w:szCs w:val="22"/>
              </w:rPr>
            </w:pPr>
            <w:r w:rsidRPr="005A20BD">
              <w:rPr>
                <w:b/>
                <w:color w:val="000000"/>
                <w:sz w:val="22"/>
                <w:szCs w:val="22"/>
              </w:rPr>
              <w:t>Agency Fee (b)</w:t>
            </w:r>
            <w:r w:rsidR="00091854">
              <w:rPr>
                <w:color w:val="000000"/>
                <w:szCs w:val="22"/>
                <w:vertAlign w:val="superscript"/>
              </w:rPr>
              <w:t>b</w:t>
            </w:r>
            <w:r w:rsidRPr="005A20BD">
              <w:rPr>
                <w:color w:val="000000"/>
                <w:szCs w:val="22"/>
                <w:vertAlign w:val="superscript"/>
              </w:rPr>
              <w:t>)</w:t>
            </w:r>
          </w:p>
        </w:tc>
        <w:tc>
          <w:tcPr>
            <w:tcW w:w="485" w:type="pct"/>
            <w:shd w:val="clear" w:color="auto" w:fill="auto"/>
            <w:vAlign w:val="center"/>
          </w:tcPr>
          <w:p w:rsidR="00132636" w:rsidRPr="005A20BD" w:rsidRDefault="00132636" w:rsidP="008D22F2">
            <w:pPr>
              <w:ind w:hanging="17"/>
              <w:rPr>
                <w:b/>
                <w:color w:val="000000"/>
                <w:sz w:val="22"/>
                <w:szCs w:val="22"/>
              </w:rPr>
            </w:pPr>
            <w:r w:rsidRPr="005A20BD">
              <w:rPr>
                <w:b/>
                <w:color w:val="000000"/>
                <w:sz w:val="22"/>
                <w:szCs w:val="22"/>
              </w:rPr>
              <w:t>Total</w:t>
            </w:r>
          </w:p>
          <w:p w:rsidR="00132636" w:rsidRPr="005A20BD" w:rsidRDefault="00132636" w:rsidP="008D22F2">
            <w:pPr>
              <w:ind w:hanging="17"/>
              <w:rPr>
                <w:b/>
                <w:color w:val="000000"/>
                <w:sz w:val="22"/>
                <w:szCs w:val="22"/>
              </w:rPr>
            </w:pPr>
            <w:r w:rsidRPr="005A20BD">
              <w:rPr>
                <w:b/>
                <w:color w:val="000000"/>
                <w:sz w:val="22"/>
                <w:szCs w:val="22"/>
              </w:rPr>
              <w:t>(c)=a+b</w:t>
            </w:r>
          </w:p>
        </w:tc>
      </w:tr>
      <w:tr w:rsidR="00132636" w:rsidRPr="005A20BD" w:rsidTr="00654798">
        <w:trPr>
          <w:trHeight w:val="253"/>
        </w:trPr>
        <w:tc>
          <w:tcPr>
            <w:tcW w:w="436" w:type="pct"/>
            <w:shd w:val="clear" w:color="auto" w:fill="auto"/>
          </w:tcPr>
          <w:p w:rsidR="00132636" w:rsidRPr="005A20BD" w:rsidRDefault="00F81A35" w:rsidP="0014041E">
            <w:pPr>
              <w:rPr>
                <w:color w:val="000000"/>
                <w:sz w:val="20"/>
                <w:szCs w:val="20"/>
              </w:rPr>
            </w:pPr>
            <w:r>
              <w:rPr>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result w:val="13"/>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55" w:name="D_agency_01"/>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55"/>
          </w:p>
        </w:tc>
        <w:tc>
          <w:tcPr>
            <w:tcW w:w="396" w:type="pct"/>
          </w:tcPr>
          <w:p w:rsidR="00132636" w:rsidRPr="005A20BD" w:rsidRDefault="006B32E9">
            <w:pPr>
              <w:rPr>
                <w:color w:val="000000"/>
              </w:rPr>
            </w:pPr>
            <w:r>
              <w:rPr>
                <w:color w:val="000000"/>
                <w:sz w:val="20"/>
                <w:szCs w:val="20"/>
              </w:rPr>
              <w:fldChar w:fldCharType="begin">
                <w:ffData>
                  <w:name w:val="D_TF_01"/>
                  <w:enabled/>
                  <w:calcOnExit w:val="0"/>
                  <w:ddList>
                    <w:result w:val="1"/>
                    <w:listEntry w:val="(select)"/>
                    <w:listEntry w:val="GEFTF"/>
                    <w:listEntry w:val="LDCF"/>
                    <w:listEntry w:val="NPIF"/>
                    <w:listEntry w:val="SCCF-A"/>
                    <w:listEntry w:val="SCCF-B"/>
                  </w:ddList>
                </w:ffData>
              </w:fldChar>
            </w:r>
            <w:bookmarkStart w:id="156" w:name="D_TF_01"/>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56"/>
          </w:p>
        </w:tc>
        <w:bookmarkStart w:id="157" w:name="D_Country_01"/>
        <w:tc>
          <w:tcPr>
            <w:tcW w:w="902" w:type="pct"/>
            <w:shd w:val="clear" w:color="auto" w:fill="auto"/>
          </w:tcPr>
          <w:p w:rsidR="00132636" w:rsidRPr="005A20BD" w:rsidRDefault="00132636" w:rsidP="00F07FE0">
            <w:pPr>
              <w:rPr>
                <w:color w:val="000000"/>
                <w:sz w:val="20"/>
                <w:szCs w:val="20"/>
              </w:rPr>
            </w:pPr>
            <w:r w:rsidRPr="005A20BD">
              <w:rPr>
                <w:color w:val="000000"/>
                <w:sz w:val="20"/>
                <w:szCs w:val="20"/>
              </w:rPr>
              <w:fldChar w:fldCharType="begin">
                <w:ffData>
                  <w:name w:val="D_Country_01"/>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F07FE0">
              <w:rPr>
                <w:noProof/>
                <w:color w:val="000000"/>
                <w:sz w:val="20"/>
                <w:szCs w:val="20"/>
              </w:rPr>
              <w:t>Pacific Islands Region</w:t>
            </w:r>
            <w:r w:rsidRPr="005A20BD">
              <w:rPr>
                <w:color w:val="000000"/>
                <w:sz w:val="20"/>
                <w:szCs w:val="20"/>
              </w:rPr>
              <w:fldChar w:fldCharType="end"/>
            </w:r>
            <w:bookmarkEnd w:id="157"/>
            <w:r w:rsidRPr="005A20BD">
              <w:rPr>
                <w:color w:val="000000"/>
                <w:sz w:val="20"/>
                <w:szCs w:val="20"/>
              </w:rPr>
              <w:t xml:space="preserve">   </w:t>
            </w:r>
          </w:p>
        </w:tc>
        <w:tc>
          <w:tcPr>
            <w:tcW w:w="886" w:type="pct"/>
            <w:shd w:val="clear" w:color="auto" w:fill="auto"/>
          </w:tcPr>
          <w:p w:rsidR="00132636" w:rsidRPr="005F390B" w:rsidRDefault="006400D6" w:rsidP="006202D8">
            <w:pPr>
              <w:rPr>
                <w:color w:val="000000"/>
                <w:sz w:val="20"/>
                <w:szCs w:val="20"/>
              </w:rPr>
            </w:pPr>
            <w:r>
              <w:rPr>
                <w:color w:val="000000"/>
                <w:sz w:val="20"/>
                <w:szCs w:val="20"/>
              </w:rPr>
              <w:fldChar w:fldCharType="begin">
                <w:ffData>
                  <w:name w:val="D_fa_01"/>
                  <w:enabled/>
                  <w:calcOnExit w:val="0"/>
                  <w:ddList>
                    <w:result w:val="4"/>
                    <w:listEntry w:val="(select)"/>
                    <w:listEntry w:val="Biodiversity"/>
                    <w:listEntry w:val="Climate Change"/>
                    <w:listEntry w:val="Chemicals and Wastes"/>
                    <w:listEntry w:val="International Waters"/>
                    <w:listEntry w:val="Land Degradation"/>
                    <w:listEntry w:val="Multi-focal Areas"/>
                  </w:ddList>
                </w:ffData>
              </w:fldChar>
            </w:r>
            <w:bookmarkStart w:id="158" w:name="D_fa_01"/>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58"/>
          </w:p>
        </w:tc>
        <w:tc>
          <w:tcPr>
            <w:tcW w:w="905" w:type="pct"/>
            <w:shd w:val="clear" w:color="auto" w:fill="auto"/>
          </w:tcPr>
          <w:p w:rsidR="00132636" w:rsidRPr="005A20BD" w:rsidRDefault="001E6785" w:rsidP="006202D8">
            <w:pPr>
              <w:rPr>
                <w:color w:val="000000"/>
                <w:sz w:val="20"/>
                <w:szCs w:val="20"/>
              </w:rPr>
            </w:pPr>
            <w:r>
              <w:rPr>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59" w:name="D_SubTheme_01"/>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59"/>
          </w:p>
        </w:tc>
        <w:tc>
          <w:tcPr>
            <w:tcW w:w="553" w:type="pct"/>
            <w:shd w:val="clear" w:color="auto" w:fill="auto"/>
          </w:tcPr>
          <w:p w:rsidR="00654798" w:rsidRDefault="00654798" w:rsidP="00654798">
            <w:pPr>
              <w:jc w:val="right"/>
              <w:rPr>
                <w:rFonts w:ascii="Calibri" w:hAnsi="Calibri"/>
                <w:b/>
                <w:bCs/>
                <w:color w:val="000000"/>
              </w:rPr>
            </w:pPr>
            <w:r>
              <w:rPr>
                <w:rFonts w:ascii="Calibri" w:hAnsi="Calibri"/>
                <w:b/>
                <w:bCs/>
                <w:color w:val="000000"/>
              </w:rPr>
              <w:t>2,191,781</w:t>
            </w:r>
          </w:p>
          <w:p w:rsidR="00132636" w:rsidRPr="005A20BD" w:rsidRDefault="00132636" w:rsidP="00654798">
            <w:pPr>
              <w:jc w:val="right"/>
              <w:rPr>
                <w:color w:val="000000"/>
                <w:sz w:val="20"/>
                <w:szCs w:val="20"/>
              </w:rPr>
            </w:pPr>
          </w:p>
        </w:tc>
        <w:tc>
          <w:tcPr>
            <w:tcW w:w="436" w:type="pct"/>
            <w:shd w:val="clear" w:color="auto" w:fill="auto"/>
          </w:tcPr>
          <w:p w:rsidR="00654798" w:rsidRDefault="00654798" w:rsidP="00654798">
            <w:pPr>
              <w:jc w:val="right"/>
              <w:rPr>
                <w:rFonts w:ascii="Calibri" w:hAnsi="Calibri"/>
                <w:color w:val="000000"/>
                <w:u w:val="single"/>
              </w:rPr>
            </w:pPr>
            <w:r>
              <w:rPr>
                <w:rFonts w:ascii="Calibri" w:hAnsi="Calibri"/>
                <w:color w:val="000000"/>
                <w:u w:val="single"/>
              </w:rPr>
              <w:t>208,219</w:t>
            </w:r>
          </w:p>
          <w:p w:rsidR="00132636" w:rsidRPr="005A20BD" w:rsidRDefault="00132636" w:rsidP="00C7494B">
            <w:pPr>
              <w:jc w:val="right"/>
              <w:rPr>
                <w:color w:val="000000"/>
                <w:sz w:val="20"/>
                <w:szCs w:val="20"/>
              </w:rPr>
            </w:pPr>
          </w:p>
        </w:tc>
        <w:bookmarkStart w:id="160" w:name="D_GAAF_TOT_01"/>
        <w:tc>
          <w:tcPr>
            <w:tcW w:w="485" w:type="pct"/>
            <w:shd w:val="clear" w:color="auto" w:fill="auto"/>
          </w:tcPr>
          <w:p w:rsidR="00132636" w:rsidRPr="005A20BD" w:rsidRDefault="00132636" w:rsidP="00107376">
            <w:pPr>
              <w:jc w:val="right"/>
              <w:rPr>
                <w:color w:val="000000"/>
                <w:sz w:val="20"/>
                <w:szCs w:val="20"/>
              </w:rPr>
            </w:pPr>
            <w:r w:rsidRPr="005A20BD">
              <w:rPr>
                <w:color w:val="000000"/>
                <w:sz w:val="20"/>
                <w:szCs w:val="20"/>
              </w:rPr>
              <w:fldChar w:fldCharType="begin">
                <w:ffData>
                  <w:name w:val="D_GAAF_TOT_01"/>
                  <w:enabled w:val="0"/>
                  <w:calcOnExit/>
                  <w:textInput>
                    <w:type w:val="calculated"/>
                    <w:default w:val="=sum(D_GA_01,D_AF_01)"/>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=sum(D_GA_01,D_AF_01) </w:instrText>
            </w:r>
            <w:r w:rsidRPr="005A20BD">
              <w:rPr>
                <w:color w:val="000000"/>
                <w:sz w:val="20"/>
                <w:szCs w:val="20"/>
              </w:rPr>
              <w:fldChar w:fldCharType="separate"/>
            </w:r>
            <w:r w:rsidR="00654798">
              <w:rPr>
                <w:noProof/>
                <w:color w:val="000000"/>
                <w:sz w:val="20"/>
                <w:szCs w:val="20"/>
              </w:rPr>
              <w:instrText>2,400,000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654798">
              <w:rPr>
                <w:noProof/>
                <w:color w:val="000000"/>
                <w:sz w:val="20"/>
                <w:szCs w:val="20"/>
              </w:rPr>
              <w:t>2,400,000</w:t>
            </w:r>
            <w:r w:rsidRPr="005A20BD">
              <w:rPr>
                <w:color w:val="000000"/>
                <w:sz w:val="20"/>
                <w:szCs w:val="20"/>
              </w:rPr>
              <w:fldChar w:fldCharType="end"/>
            </w:r>
            <w:bookmarkEnd w:id="160"/>
          </w:p>
        </w:tc>
      </w:tr>
      <w:tr w:rsidR="001E6785" w:rsidRPr="005A20BD" w:rsidTr="00654798">
        <w:trPr>
          <w:trHeight w:val="253"/>
        </w:trPr>
        <w:tc>
          <w:tcPr>
            <w:tcW w:w="436" w:type="pct"/>
            <w:shd w:val="clear" w:color="auto" w:fill="auto"/>
          </w:tcPr>
          <w:p w:rsidR="001E6785" w:rsidRPr="005A20BD" w:rsidRDefault="00F81A35" w:rsidP="0014041E">
            <w:pPr>
              <w:rPr>
                <w:color w:val="000000"/>
                <w:sz w:val="20"/>
                <w:szCs w:val="20"/>
              </w:rPr>
            </w:pPr>
            <w:r>
              <w:rPr>
                <w:color w:val="000000"/>
                <w:sz w:val="20"/>
                <w:szCs w:val="20"/>
              </w:rPr>
              <w:fldChar w:fldCharType="begin">
                <w:ffData>
                  <w:name w:val="D_agency_03"/>
                  <w:enabled/>
                  <w:calcOnExit w:val="0"/>
                  <w:helpText w:type="text" w:val="GEF Agency(ies):  In the dropdown menu, select the GEF Agency.  For multi-agency projects, select the other agency(ies) from the other pull down menu that is also provided"/>
                  <w:ddList>
                    <w:result w:val="13"/>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61" w:name="D_agency_03"/>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61"/>
          </w:p>
        </w:tc>
        <w:tc>
          <w:tcPr>
            <w:tcW w:w="396" w:type="pct"/>
          </w:tcPr>
          <w:p w:rsidR="001E6785" w:rsidRPr="005A20BD" w:rsidRDefault="006B32E9">
            <w:pPr>
              <w:rPr>
                <w:color w:val="000000"/>
              </w:rPr>
            </w:pPr>
            <w:r>
              <w:rPr>
                <w:color w:val="000000"/>
                <w:sz w:val="20"/>
                <w:szCs w:val="20"/>
              </w:rPr>
              <w:fldChar w:fldCharType="begin">
                <w:ffData>
                  <w:name w:val="D_TF_03"/>
                  <w:enabled/>
                  <w:calcOnExit w:val="0"/>
                  <w:ddList>
                    <w:result w:val="1"/>
                    <w:listEntry w:val="(select)"/>
                    <w:listEntry w:val="GEFTF"/>
                    <w:listEntry w:val="LDCF"/>
                    <w:listEntry w:val="NPIF"/>
                    <w:listEntry w:val="SCCF-A"/>
                    <w:listEntry w:val="SCCF-B"/>
                  </w:ddList>
                </w:ffData>
              </w:fldChar>
            </w:r>
            <w:bookmarkStart w:id="162" w:name="D_TF_03"/>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62"/>
          </w:p>
        </w:tc>
        <w:bookmarkStart w:id="163" w:name="D_Country_03"/>
        <w:tc>
          <w:tcPr>
            <w:tcW w:w="902" w:type="pct"/>
            <w:shd w:val="clear" w:color="auto" w:fill="auto"/>
          </w:tcPr>
          <w:p w:rsidR="001E6785" w:rsidRPr="005A20BD" w:rsidRDefault="001E6785" w:rsidP="00667FE4">
            <w:pPr>
              <w:rPr>
                <w:color w:val="000000"/>
                <w:sz w:val="20"/>
                <w:szCs w:val="20"/>
              </w:rPr>
            </w:pPr>
            <w:r w:rsidRPr="005A20BD">
              <w:rPr>
                <w:color w:val="000000"/>
                <w:sz w:val="20"/>
                <w:szCs w:val="20"/>
              </w:rPr>
              <w:fldChar w:fldCharType="begin">
                <w:ffData>
                  <w:name w:val="D_Country_03"/>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667FE4">
              <w:rPr>
                <w:noProof/>
                <w:color w:val="000000"/>
                <w:sz w:val="20"/>
                <w:szCs w:val="20"/>
              </w:rPr>
              <w:t>Republic of the Marshall Islands</w:t>
            </w:r>
            <w:r w:rsidRPr="005A20BD">
              <w:rPr>
                <w:color w:val="000000"/>
                <w:sz w:val="20"/>
                <w:szCs w:val="20"/>
              </w:rPr>
              <w:fldChar w:fldCharType="end"/>
            </w:r>
            <w:bookmarkEnd w:id="163"/>
            <w:r w:rsidRPr="005A20BD">
              <w:rPr>
                <w:color w:val="000000"/>
                <w:sz w:val="20"/>
                <w:szCs w:val="20"/>
              </w:rPr>
              <w:t xml:space="preserve">   </w:t>
            </w:r>
          </w:p>
        </w:tc>
        <w:tc>
          <w:tcPr>
            <w:tcW w:w="886" w:type="pct"/>
            <w:shd w:val="clear" w:color="auto" w:fill="auto"/>
          </w:tcPr>
          <w:p w:rsidR="001E6785" w:rsidRPr="005F390B" w:rsidRDefault="006400D6" w:rsidP="006202D8">
            <w:pPr>
              <w:rPr>
                <w:color w:val="000000"/>
                <w:sz w:val="20"/>
                <w:szCs w:val="20"/>
              </w:rPr>
            </w:pPr>
            <w:r>
              <w:rPr>
                <w:color w:val="000000"/>
                <w:sz w:val="20"/>
                <w:szCs w:val="20"/>
              </w:rPr>
              <w:fldChar w:fldCharType="begin">
                <w:ffData>
                  <w:name w:val="D_fa_03"/>
                  <w:enabled/>
                  <w:calcOnExit w:val="0"/>
                  <w:ddList>
                    <w:result w:val="1"/>
                    <w:listEntry w:val="(select)"/>
                    <w:listEntry w:val="Biodiversity"/>
                    <w:listEntry w:val="Climate Change"/>
                    <w:listEntry w:val="Chemicals and Wastes"/>
                    <w:listEntry w:val="International Waters"/>
                    <w:listEntry w:val="Land Degradation"/>
                    <w:listEntry w:val="Multi-focal Areas"/>
                  </w:ddList>
                </w:ffData>
              </w:fldChar>
            </w:r>
            <w:bookmarkStart w:id="164" w:name="D_fa_03"/>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64"/>
          </w:p>
        </w:tc>
        <w:tc>
          <w:tcPr>
            <w:tcW w:w="905" w:type="pct"/>
            <w:shd w:val="clear" w:color="auto" w:fill="auto"/>
          </w:tcPr>
          <w:p w:rsidR="001E6785" w:rsidRPr="005A20BD" w:rsidRDefault="002C47D2" w:rsidP="006202D8">
            <w:pPr>
              <w:rPr>
                <w:color w:val="000000"/>
                <w:sz w:val="20"/>
                <w:szCs w:val="20"/>
              </w:rPr>
            </w:pPr>
            <w:r>
              <w:rPr>
                <w:color w:val="000000"/>
                <w:sz w:val="20"/>
                <w:szCs w:val="20"/>
              </w:rPr>
              <w:fldChar w:fldCharType="begin">
                <w:ffData>
                  <w:name w:val="D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65" w:name="D_SubTheme_03"/>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65"/>
          </w:p>
        </w:tc>
        <w:tc>
          <w:tcPr>
            <w:tcW w:w="553" w:type="pct"/>
            <w:shd w:val="clear" w:color="auto" w:fill="auto"/>
          </w:tcPr>
          <w:p w:rsidR="00654798" w:rsidRDefault="00654798" w:rsidP="00654798">
            <w:pPr>
              <w:jc w:val="right"/>
              <w:rPr>
                <w:rFonts w:ascii="Calibri" w:hAnsi="Calibri"/>
                <w:b/>
                <w:bCs/>
                <w:color w:val="000000"/>
              </w:rPr>
            </w:pPr>
            <w:r>
              <w:rPr>
                <w:rFonts w:ascii="Calibri" w:hAnsi="Calibri"/>
                <w:b/>
                <w:bCs/>
                <w:color w:val="000000"/>
              </w:rPr>
              <w:t>1,826,484</w:t>
            </w:r>
          </w:p>
          <w:p w:rsidR="001E6785" w:rsidRPr="005A20BD" w:rsidRDefault="001E6785" w:rsidP="00667FE4">
            <w:pPr>
              <w:jc w:val="right"/>
              <w:rPr>
                <w:color w:val="000000"/>
                <w:sz w:val="20"/>
                <w:szCs w:val="20"/>
              </w:rPr>
            </w:pPr>
          </w:p>
        </w:tc>
        <w:tc>
          <w:tcPr>
            <w:tcW w:w="436" w:type="pct"/>
            <w:shd w:val="clear" w:color="auto" w:fill="auto"/>
          </w:tcPr>
          <w:p w:rsidR="001E6785" w:rsidRPr="005A20BD" w:rsidRDefault="00654798" w:rsidP="001F1EEC">
            <w:pPr>
              <w:jc w:val="right"/>
              <w:rPr>
                <w:color w:val="000000"/>
                <w:sz w:val="20"/>
                <w:szCs w:val="20"/>
              </w:rPr>
            </w:pPr>
            <w:r>
              <w:rPr>
                <w:color w:val="000000"/>
                <w:sz w:val="20"/>
                <w:szCs w:val="20"/>
              </w:rPr>
              <w:t>173,516</w:t>
            </w:r>
          </w:p>
        </w:tc>
        <w:bookmarkStart w:id="166" w:name="D_GAAF_TOT_03"/>
        <w:tc>
          <w:tcPr>
            <w:tcW w:w="485" w:type="pct"/>
            <w:shd w:val="clear" w:color="auto" w:fill="auto"/>
          </w:tcPr>
          <w:p w:rsidR="001E6785" w:rsidRPr="005A20BD" w:rsidRDefault="001E6785" w:rsidP="00107376">
            <w:pPr>
              <w:jc w:val="right"/>
              <w:rPr>
                <w:color w:val="000000"/>
                <w:sz w:val="20"/>
                <w:szCs w:val="20"/>
              </w:rPr>
            </w:pPr>
            <w:r w:rsidRPr="005A20BD">
              <w:rPr>
                <w:color w:val="000000"/>
                <w:sz w:val="20"/>
                <w:szCs w:val="20"/>
              </w:rPr>
              <w:fldChar w:fldCharType="begin">
                <w:ffData>
                  <w:name w:val="D_GAAF_TOT_03"/>
                  <w:enabled w:val="0"/>
                  <w:calcOnExit/>
                  <w:textInput>
                    <w:type w:val="calculated"/>
                    <w:default w:val="=sum(D_GA_03,D_AF_03)"/>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=sum(D_GA_03,D_AF_03) </w:instrText>
            </w:r>
            <w:r w:rsidRPr="005A20BD">
              <w:rPr>
                <w:color w:val="000000"/>
                <w:sz w:val="20"/>
                <w:szCs w:val="20"/>
              </w:rPr>
              <w:fldChar w:fldCharType="separate"/>
            </w:r>
            <w:r w:rsidR="00654798">
              <w:rPr>
                <w:noProof/>
                <w:color w:val="000000"/>
                <w:sz w:val="20"/>
                <w:szCs w:val="20"/>
              </w:rPr>
              <w:instrText>2,000,000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654798">
              <w:rPr>
                <w:noProof/>
                <w:color w:val="000000"/>
                <w:sz w:val="20"/>
                <w:szCs w:val="20"/>
              </w:rPr>
              <w:t>2,000,000</w:t>
            </w:r>
            <w:r w:rsidRPr="005A20BD">
              <w:rPr>
                <w:color w:val="000000"/>
                <w:sz w:val="20"/>
                <w:szCs w:val="20"/>
              </w:rPr>
              <w:fldChar w:fldCharType="end"/>
            </w:r>
            <w:bookmarkEnd w:id="166"/>
          </w:p>
        </w:tc>
      </w:tr>
      <w:tr w:rsidR="001E6785" w:rsidRPr="005A20BD" w:rsidTr="00654798">
        <w:trPr>
          <w:trHeight w:val="253"/>
        </w:trPr>
        <w:tc>
          <w:tcPr>
            <w:tcW w:w="436" w:type="pct"/>
            <w:shd w:val="clear" w:color="auto" w:fill="auto"/>
          </w:tcPr>
          <w:p w:rsidR="001E6785" w:rsidRPr="005A20BD" w:rsidRDefault="00F81A35" w:rsidP="0014041E">
            <w:pPr>
              <w:rPr>
                <w:color w:val="000000"/>
                <w:sz w:val="20"/>
                <w:szCs w:val="20"/>
              </w:rPr>
            </w:pPr>
            <w:r>
              <w:rPr>
                <w:color w:val="000000"/>
                <w:sz w:val="20"/>
                <w:szCs w:val="20"/>
              </w:rPr>
              <w:fldChar w:fldCharType="begin">
                <w:ffData>
                  <w:name w:val="D_agency_04"/>
                  <w:enabled/>
                  <w:calcOnExit w:val="0"/>
                  <w:helpText w:type="text" w:val="GEF Agency(ies):  In the dropdown menu, select the GEF Agency.  For multi-agency projects, select the other agency(ies) from the other pull down menu that is also provided"/>
                  <w:ddList>
                    <w:result w:val="13"/>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67" w:name="D_agency_04"/>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67"/>
          </w:p>
        </w:tc>
        <w:tc>
          <w:tcPr>
            <w:tcW w:w="396" w:type="pct"/>
          </w:tcPr>
          <w:p w:rsidR="001E6785" w:rsidRPr="005A20BD" w:rsidRDefault="006B32E9">
            <w:pPr>
              <w:rPr>
                <w:color w:val="000000"/>
              </w:rPr>
            </w:pPr>
            <w:r>
              <w:rPr>
                <w:color w:val="000000"/>
                <w:sz w:val="20"/>
                <w:szCs w:val="20"/>
              </w:rPr>
              <w:fldChar w:fldCharType="begin">
                <w:ffData>
                  <w:name w:val="D_TF_04"/>
                  <w:enabled/>
                  <w:calcOnExit w:val="0"/>
                  <w:ddList>
                    <w:result w:val="1"/>
                    <w:listEntry w:val="(select)"/>
                    <w:listEntry w:val="GEFTF"/>
                    <w:listEntry w:val="LDCF"/>
                    <w:listEntry w:val="NPIF"/>
                    <w:listEntry w:val="SCCF-A"/>
                    <w:listEntry w:val="SCCF-B"/>
                  </w:ddList>
                </w:ffData>
              </w:fldChar>
            </w:r>
            <w:bookmarkStart w:id="168" w:name="D_TF_04"/>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68"/>
          </w:p>
        </w:tc>
        <w:bookmarkStart w:id="169" w:name="D_Country_04"/>
        <w:tc>
          <w:tcPr>
            <w:tcW w:w="902" w:type="pct"/>
            <w:shd w:val="clear" w:color="auto" w:fill="auto"/>
          </w:tcPr>
          <w:p w:rsidR="001E6785" w:rsidRPr="005A20BD" w:rsidRDefault="001E6785" w:rsidP="00667FE4">
            <w:pPr>
              <w:rPr>
                <w:color w:val="000000"/>
                <w:sz w:val="20"/>
                <w:szCs w:val="20"/>
              </w:rPr>
            </w:pPr>
            <w:r w:rsidRPr="005A20BD">
              <w:rPr>
                <w:color w:val="000000"/>
                <w:sz w:val="20"/>
                <w:szCs w:val="20"/>
              </w:rPr>
              <w:fldChar w:fldCharType="begin">
                <w:ffData>
                  <w:name w:val="D_Country_04"/>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667FE4">
              <w:rPr>
                <w:noProof/>
                <w:color w:val="000000"/>
                <w:sz w:val="20"/>
                <w:szCs w:val="20"/>
              </w:rPr>
              <w:t>Tuvalu</w:t>
            </w:r>
            <w:r w:rsidRPr="005A20BD">
              <w:rPr>
                <w:color w:val="000000"/>
                <w:sz w:val="20"/>
                <w:szCs w:val="20"/>
              </w:rPr>
              <w:fldChar w:fldCharType="end"/>
            </w:r>
            <w:bookmarkEnd w:id="169"/>
            <w:r w:rsidRPr="005A20BD">
              <w:rPr>
                <w:color w:val="000000"/>
                <w:sz w:val="20"/>
                <w:szCs w:val="20"/>
              </w:rPr>
              <w:t xml:space="preserve">   </w:t>
            </w:r>
          </w:p>
        </w:tc>
        <w:tc>
          <w:tcPr>
            <w:tcW w:w="886" w:type="pct"/>
            <w:shd w:val="clear" w:color="auto" w:fill="auto"/>
          </w:tcPr>
          <w:p w:rsidR="001E6785" w:rsidRPr="005F390B" w:rsidRDefault="006400D6" w:rsidP="006202D8">
            <w:pPr>
              <w:rPr>
                <w:color w:val="000000"/>
                <w:sz w:val="20"/>
                <w:szCs w:val="20"/>
              </w:rPr>
            </w:pPr>
            <w:r>
              <w:rPr>
                <w:color w:val="000000"/>
                <w:sz w:val="20"/>
                <w:szCs w:val="20"/>
              </w:rPr>
              <w:fldChar w:fldCharType="begin">
                <w:ffData>
                  <w:name w:val="D_fa_04"/>
                  <w:enabled/>
                  <w:calcOnExit w:val="0"/>
                  <w:ddList>
                    <w:result w:val="1"/>
                    <w:listEntry w:val="(select)"/>
                    <w:listEntry w:val="Biodiversity"/>
                    <w:listEntry w:val="Climate Change"/>
                    <w:listEntry w:val="Chemicals and Wastes"/>
                    <w:listEntry w:val="International Waters"/>
                    <w:listEntry w:val="Land Degradation"/>
                    <w:listEntry w:val="Multi-focal Areas"/>
                  </w:ddList>
                </w:ffData>
              </w:fldChar>
            </w:r>
            <w:bookmarkStart w:id="170" w:name="D_fa_04"/>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70"/>
          </w:p>
        </w:tc>
        <w:tc>
          <w:tcPr>
            <w:tcW w:w="905" w:type="pct"/>
            <w:shd w:val="clear" w:color="auto" w:fill="auto"/>
          </w:tcPr>
          <w:p w:rsidR="001E6785" w:rsidRPr="005A20BD" w:rsidRDefault="002C47D2" w:rsidP="006202D8">
            <w:pPr>
              <w:rPr>
                <w:color w:val="000000"/>
                <w:sz w:val="20"/>
                <w:szCs w:val="20"/>
              </w:rPr>
            </w:pPr>
            <w:r>
              <w:rPr>
                <w:color w:val="000000"/>
                <w:sz w:val="20"/>
                <w:szCs w:val="20"/>
              </w:rPr>
              <w:fldChar w:fldCharType="begin">
                <w:ffData>
                  <w:name w:val="D_SubTheme_04"/>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71" w:name="D_SubTheme_04"/>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71"/>
          </w:p>
        </w:tc>
        <w:tc>
          <w:tcPr>
            <w:tcW w:w="553" w:type="pct"/>
            <w:shd w:val="clear" w:color="auto" w:fill="auto"/>
          </w:tcPr>
          <w:p w:rsidR="00654798" w:rsidRDefault="00654798" w:rsidP="00654798">
            <w:pPr>
              <w:jc w:val="right"/>
              <w:rPr>
                <w:rFonts w:ascii="Calibri" w:hAnsi="Calibri"/>
                <w:b/>
                <w:bCs/>
                <w:color w:val="000000"/>
              </w:rPr>
            </w:pPr>
            <w:r>
              <w:rPr>
                <w:rFonts w:ascii="Calibri" w:hAnsi="Calibri"/>
                <w:b/>
                <w:bCs/>
                <w:color w:val="000000"/>
              </w:rPr>
              <w:t>913,242</w:t>
            </w:r>
          </w:p>
          <w:p w:rsidR="001E6785" w:rsidRPr="005A20BD" w:rsidRDefault="001E6785" w:rsidP="00634885">
            <w:pPr>
              <w:jc w:val="right"/>
              <w:rPr>
                <w:color w:val="000000"/>
                <w:sz w:val="20"/>
                <w:szCs w:val="20"/>
              </w:rPr>
            </w:pPr>
          </w:p>
        </w:tc>
        <w:tc>
          <w:tcPr>
            <w:tcW w:w="436" w:type="pct"/>
            <w:shd w:val="clear" w:color="auto" w:fill="auto"/>
          </w:tcPr>
          <w:p w:rsidR="001E6785" w:rsidRPr="005A20BD" w:rsidRDefault="00654798" w:rsidP="001F1EEC">
            <w:pPr>
              <w:jc w:val="right"/>
              <w:rPr>
                <w:color w:val="000000"/>
                <w:sz w:val="20"/>
                <w:szCs w:val="20"/>
              </w:rPr>
            </w:pPr>
            <w:r>
              <w:rPr>
                <w:color w:val="000000"/>
                <w:sz w:val="20"/>
                <w:szCs w:val="20"/>
              </w:rPr>
              <w:t>86,758</w:t>
            </w:r>
          </w:p>
        </w:tc>
        <w:bookmarkStart w:id="172" w:name="D_GAAF_TOT_04"/>
        <w:tc>
          <w:tcPr>
            <w:tcW w:w="485" w:type="pct"/>
            <w:shd w:val="clear" w:color="auto" w:fill="auto"/>
          </w:tcPr>
          <w:p w:rsidR="001E6785" w:rsidRPr="005A20BD" w:rsidRDefault="001E6785" w:rsidP="00107376">
            <w:pPr>
              <w:jc w:val="right"/>
              <w:rPr>
                <w:color w:val="000000"/>
                <w:sz w:val="20"/>
                <w:szCs w:val="20"/>
              </w:rPr>
            </w:pPr>
            <w:r w:rsidRPr="005A20BD">
              <w:rPr>
                <w:color w:val="000000"/>
                <w:sz w:val="20"/>
                <w:szCs w:val="20"/>
              </w:rPr>
              <w:fldChar w:fldCharType="begin">
                <w:ffData>
                  <w:name w:val="D_GAAF_TOT_04"/>
                  <w:enabled w:val="0"/>
                  <w:calcOnExit/>
                  <w:textInput>
                    <w:type w:val="calculated"/>
                    <w:default w:val="=sum(D_GA_04,D_AF_04)"/>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=sum(D_GA_04,D_AF_04) </w:instrText>
            </w:r>
            <w:r w:rsidRPr="005A20BD">
              <w:rPr>
                <w:color w:val="000000"/>
                <w:sz w:val="20"/>
                <w:szCs w:val="20"/>
              </w:rPr>
              <w:fldChar w:fldCharType="separate"/>
            </w:r>
            <w:r w:rsidR="00654798">
              <w:rPr>
                <w:noProof/>
                <w:color w:val="000000"/>
                <w:sz w:val="20"/>
                <w:szCs w:val="20"/>
              </w:rPr>
              <w:instrText>1,000,000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654798">
              <w:rPr>
                <w:noProof/>
                <w:color w:val="000000"/>
                <w:sz w:val="20"/>
                <w:szCs w:val="20"/>
              </w:rPr>
              <w:t>1,000,000</w:t>
            </w:r>
            <w:r w:rsidRPr="005A20BD">
              <w:rPr>
                <w:color w:val="000000"/>
                <w:sz w:val="20"/>
                <w:szCs w:val="20"/>
              </w:rPr>
              <w:fldChar w:fldCharType="end"/>
            </w:r>
            <w:bookmarkEnd w:id="172"/>
          </w:p>
        </w:tc>
      </w:tr>
      <w:tr w:rsidR="001E6785" w:rsidRPr="005A20BD" w:rsidTr="00654798">
        <w:trPr>
          <w:trHeight w:val="253"/>
        </w:trPr>
        <w:tc>
          <w:tcPr>
            <w:tcW w:w="436" w:type="pct"/>
            <w:shd w:val="clear" w:color="auto" w:fill="auto"/>
          </w:tcPr>
          <w:p w:rsidR="001E6785" w:rsidRPr="005A20BD" w:rsidRDefault="00F81A35" w:rsidP="0014041E">
            <w:pPr>
              <w:rPr>
                <w:color w:val="000000"/>
                <w:sz w:val="20"/>
                <w:szCs w:val="20"/>
              </w:rPr>
            </w:pPr>
            <w:r>
              <w:rPr>
                <w:color w:val="000000"/>
                <w:sz w:val="20"/>
                <w:szCs w:val="20"/>
              </w:rPr>
              <w:fldChar w:fldCharType="begin">
                <w:ffData>
                  <w:name w:val="D_agency_05"/>
                  <w:enabled/>
                  <w:calcOnExit w:val="0"/>
                  <w:helpText w:type="text" w:val="GEF Agency(ies):  In the dropdown menu, select the GEF Agency.  For multi-agency projects, select the other agency(ies) from the other pull down menu that is also provided"/>
                  <w:ddList>
                    <w:result w:val="13"/>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73" w:name="D_agency_05"/>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73"/>
          </w:p>
        </w:tc>
        <w:tc>
          <w:tcPr>
            <w:tcW w:w="396" w:type="pct"/>
          </w:tcPr>
          <w:p w:rsidR="001E6785" w:rsidRPr="005A20BD" w:rsidRDefault="006B32E9">
            <w:pPr>
              <w:rPr>
                <w:color w:val="000000"/>
              </w:rPr>
            </w:pPr>
            <w:r>
              <w:rPr>
                <w:color w:val="000000"/>
                <w:sz w:val="20"/>
                <w:szCs w:val="20"/>
              </w:rPr>
              <w:fldChar w:fldCharType="begin">
                <w:ffData>
                  <w:name w:val="D_TF_05"/>
                  <w:enabled/>
                  <w:calcOnExit w:val="0"/>
                  <w:ddList>
                    <w:result w:val="1"/>
                    <w:listEntry w:val="(select)"/>
                    <w:listEntry w:val="GEFTF"/>
                    <w:listEntry w:val="LDCF"/>
                    <w:listEntry w:val="NPIF"/>
                    <w:listEntry w:val="SCCF-A"/>
                    <w:listEntry w:val="SCCF-B"/>
                  </w:ddList>
                </w:ffData>
              </w:fldChar>
            </w:r>
            <w:bookmarkStart w:id="174" w:name="D_TF_05"/>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74"/>
          </w:p>
        </w:tc>
        <w:tc>
          <w:tcPr>
            <w:tcW w:w="902" w:type="pct"/>
            <w:shd w:val="clear" w:color="auto" w:fill="auto"/>
          </w:tcPr>
          <w:p w:rsidR="001E6785" w:rsidRPr="005A20BD" w:rsidRDefault="001E6785" w:rsidP="00667FE4">
            <w:pPr>
              <w:rPr>
                <w:color w:val="000000"/>
                <w:sz w:val="20"/>
                <w:szCs w:val="20"/>
              </w:rPr>
            </w:pPr>
            <w:r w:rsidRPr="005A20BD">
              <w:rPr>
                <w:color w:val="000000"/>
                <w:sz w:val="20"/>
                <w:szCs w:val="20"/>
              </w:rPr>
              <w:fldChar w:fldCharType="begin">
                <w:ffData>
                  <w:name w:val="D_Country_05"/>
                  <w:enabled/>
                  <w:calcOnExit w:val="0"/>
                  <w:textInput/>
                </w:ffData>
              </w:fldChar>
            </w:r>
            <w:bookmarkStart w:id="175" w:name="D_Country_05"/>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667FE4">
              <w:rPr>
                <w:noProof/>
                <w:color w:val="000000"/>
                <w:sz w:val="20"/>
                <w:szCs w:val="20"/>
              </w:rPr>
              <w:t>Solomon Islands</w:t>
            </w:r>
            <w:r w:rsidRPr="005A20BD">
              <w:rPr>
                <w:color w:val="000000"/>
                <w:sz w:val="20"/>
                <w:szCs w:val="20"/>
              </w:rPr>
              <w:fldChar w:fldCharType="end"/>
            </w:r>
            <w:bookmarkEnd w:id="175"/>
            <w:r w:rsidRPr="005A20BD">
              <w:rPr>
                <w:color w:val="000000"/>
                <w:sz w:val="20"/>
                <w:szCs w:val="20"/>
              </w:rPr>
              <w:t xml:space="preserve">   </w:t>
            </w:r>
            <w:r w:rsidRPr="005A20BD">
              <w:rPr>
                <w:vanish/>
                <w:color w:val="000000"/>
                <w:sz w:val="20"/>
                <w:szCs w:val="20"/>
              </w:rPr>
              <w:fldChar w:fldCharType="begin">
                <w:ffData>
                  <w:name w:val="BU_Country_05"/>
                  <w:enabled/>
                  <w:calcOnExi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886" w:type="pct"/>
            <w:shd w:val="clear" w:color="auto" w:fill="auto"/>
          </w:tcPr>
          <w:p w:rsidR="001E6785" w:rsidRPr="005F390B" w:rsidRDefault="006400D6" w:rsidP="006202D8">
            <w:pPr>
              <w:rPr>
                <w:color w:val="000000"/>
                <w:sz w:val="20"/>
                <w:szCs w:val="20"/>
              </w:rPr>
            </w:pPr>
            <w:r>
              <w:rPr>
                <w:color w:val="000000"/>
                <w:sz w:val="20"/>
                <w:szCs w:val="20"/>
              </w:rPr>
              <w:fldChar w:fldCharType="begin">
                <w:ffData>
                  <w:name w:val="D_fa_05"/>
                  <w:enabled/>
                  <w:calcOnExit w:val="0"/>
                  <w:ddList>
                    <w:result w:val="4"/>
                    <w:listEntry w:val="(select)"/>
                    <w:listEntry w:val="Biodiversity"/>
                    <w:listEntry w:val="Climate Change"/>
                    <w:listEntry w:val="Chemicals and Wastes"/>
                    <w:listEntry w:val="International Waters"/>
                    <w:listEntry w:val="Land Degradation"/>
                    <w:listEntry w:val="Multi-focal Areas"/>
                  </w:ddList>
                </w:ffData>
              </w:fldChar>
            </w:r>
            <w:bookmarkStart w:id="176" w:name="D_fa_05"/>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76"/>
          </w:p>
        </w:tc>
        <w:tc>
          <w:tcPr>
            <w:tcW w:w="905" w:type="pct"/>
            <w:shd w:val="clear" w:color="auto" w:fill="auto"/>
          </w:tcPr>
          <w:p w:rsidR="001E6785" w:rsidRPr="005A20BD" w:rsidRDefault="002C47D2" w:rsidP="006202D8">
            <w:pPr>
              <w:rPr>
                <w:color w:val="000000"/>
                <w:sz w:val="20"/>
                <w:szCs w:val="20"/>
              </w:rPr>
            </w:pPr>
            <w:r>
              <w:rPr>
                <w:color w:val="000000"/>
                <w:sz w:val="20"/>
                <w:szCs w:val="20"/>
              </w:rPr>
              <w:fldChar w:fldCharType="begin">
                <w:ffData>
                  <w:name w:val="D_SubTheme_05"/>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77" w:name="D_SubTheme_05"/>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77"/>
          </w:p>
        </w:tc>
        <w:tc>
          <w:tcPr>
            <w:tcW w:w="553" w:type="pct"/>
            <w:shd w:val="clear" w:color="auto" w:fill="auto"/>
          </w:tcPr>
          <w:p w:rsidR="00654798" w:rsidRDefault="00654798" w:rsidP="00654798">
            <w:pPr>
              <w:jc w:val="right"/>
              <w:rPr>
                <w:rFonts w:ascii="Calibri" w:hAnsi="Calibri"/>
                <w:b/>
                <w:bCs/>
                <w:color w:val="000000"/>
              </w:rPr>
            </w:pPr>
            <w:r>
              <w:rPr>
                <w:rFonts w:ascii="Calibri" w:hAnsi="Calibri"/>
                <w:b/>
                <w:bCs/>
                <w:color w:val="000000"/>
              </w:rPr>
              <w:t>1,369,863</w:t>
            </w:r>
          </w:p>
          <w:p w:rsidR="001E6785" w:rsidRPr="005A20BD" w:rsidRDefault="001E6785" w:rsidP="00654798">
            <w:pPr>
              <w:jc w:val="right"/>
              <w:rPr>
                <w:vanish/>
                <w:color w:val="000000"/>
                <w:sz w:val="20"/>
                <w:szCs w:val="20"/>
              </w:rPr>
            </w:pPr>
          </w:p>
        </w:tc>
        <w:tc>
          <w:tcPr>
            <w:tcW w:w="436" w:type="pct"/>
            <w:shd w:val="clear" w:color="auto" w:fill="auto"/>
          </w:tcPr>
          <w:p w:rsidR="00654798" w:rsidRDefault="00654798" w:rsidP="00654798">
            <w:pPr>
              <w:jc w:val="right"/>
              <w:rPr>
                <w:rFonts w:ascii="Calibri" w:hAnsi="Calibri"/>
                <w:color w:val="000000"/>
                <w:u w:val="single"/>
              </w:rPr>
            </w:pPr>
            <w:r>
              <w:rPr>
                <w:rFonts w:ascii="Calibri" w:hAnsi="Calibri"/>
                <w:color w:val="000000"/>
                <w:u w:val="single"/>
              </w:rPr>
              <w:t>130,137</w:t>
            </w:r>
          </w:p>
          <w:p w:rsidR="001E6785" w:rsidRPr="005A20BD" w:rsidRDefault="001E6785" w:rsidP="00654798">
            <w:pPr>
              <w:jc w:val="center"/>
              <w:rPr>
                <w:vanish/>
                <w:color w:val="000000"/>
                <w:sz w:val="20"/>
                <w:szCs w:val="20"/>
              </w:rPr>
            </w:pPr>
            <w:r w:rsidRPr="005A20BD">
              <w:rPr>
                <w:vanish/>
                <w:color w:val="000000"/>
                <w:sz w:val="20"/>
                <w:szCs w:val="20"/>
              </w:rPr>
              <w:fldChar w:fldCharType="begin">
                <w:ffData>
                  <w:name w:val="GRR_AgncyFee_05"/>
                  <w:enabled/>
                  <w:calcOnExit w:val="0"/>
                  <w:textInput>
                    <w:type w:val="number"/>
                    <w:forma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bookmarkStart w:id="178" w:name="D_GAAF_TOT_05"/>
        <w:tc>
          <w:tcPr>
            <w:tcW w:w="485" w:type="pct"/>
            <w:shd w:val="clear" w:color="auto" w:fill="auto"/>
          </w:tcPr>
          <w:p w:rsidR="001E6785" w:rsidRPr="005A20BD" w:rsidRDefault="001E6785" w:rsidP="00107376">
            <w:pPr>
              <w:jc w:val="right"/>
              <w:rPr>
                <w:vanish/>
                <w:color w:val="000000"/>
                <w:sz w:val="20"/>
                <w:szCs w:val="20"/>
              </w:rPr>
            </w:pPr>
            <w:r w:rsidRPr="005A20BD">
              <w:rPr>
                <w:color w:val="000000"/>
                <w:sz w:val="20"/>
                <w:szCs w:val="20"/>
              </w:rPr>
              <w:fldChar w:fldCharType="begin">
                <w:ffData>
                  <w:name w:val="D_GAAF_TOT_05"/>
                  <w:enabled w:val="0"/>
                  <w:calcOnExit/>
                  <w:textInput>
                    <w:type w:val="calculated"/>
                    <w:default w:val="=sum(D_GA_05,D_AF_05)"/>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=sum(D_GA_05,D_AF_05) </w:instrText>
            </w:r>
            <w:r w:rsidRPr="005A20BD">
              <w:rPr>
                <w:color w:val="000000"/>
                <w:sz w:val="20"/>
                <w:szCs w:val="20"/>
              </w:rPr>
              <w:fldChar w:fldCharType="separate"/>
            </w:r>
            <w:r w:rsidR="00654798">
              <w:rPr>
                <w:noProof/>
                <w:color w:val="000000"/>
                <w:sz w:val="20"/>
                <w:szCs w:val="20"/>
              </w:rPr>
              <w:instrText>1,500,000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654798">
              <w:rPr>
                <w:noProof/>
                <w:color w:val="000000"/>
                <w:sz w:val="20"/>
                <w:szCs w:val="20"/>
              </w:rPr>
              <w:t>1,500,000</w:t>
            </w:r>
            <w:r w:rsidRPr="005A20BD">
              <w:rPr>
                <w:color w:val="000000"/>
                <w:sz w:val="20"/>
                <w:szCs w:val="20"/>
              </w:rPr>
              <w:fldChar w:fldCharType="end"/>
            </w:r>
            <w:bookmarkEnd w:id="178"/>
          </w:p>
        </w:tc>
      </w:tr>
      <w:tr w:rsidR="00132636" w:rsidRPr="005A20BD" w:rsidTr="00654798">
        <w:trPr>
          <w:trHeight w:val="253"/>
        </w:trPr>
        <w:tc>
          <w:tcPr>
            <w:tcW w:w="3525" w:type="pct"/>
            <w:gridSpan w:val="5"/>
            <w:tcBorders>
              <w:top w:val="double" w:sz="4" w:space="0" w:color="auto"/>
            </w:tcBorders>
          </w:tcPr>
          <w:p w:rsidR="00132636" w:rsidRPr="005A20BD" w:rsidRDefault="00132636" w:rsidP="0013694B">
            <w:pPr>
              <w:rPr>
                <w:color w:val="000000"/>
                <w:sz w:val="20"/>
                <w:szCs w:val="20"/>
              </w:rPr>
            </w:pPr>
            <w:r w:rsidRPr="005A20BD">
              <w:rPr>
                <w:b/>
                <w:color w:val="000000"/>
                <w:sz w:val="20"/>
                <w:szCs w:val="20"/>
              </w:rPr>
              <w:t>Total GEF Resources</w:t>
            </w:r>
          </w:p>
        </w:tc>
        <w:tc>
          <w:tcPr>
            <w:tcW w:w="553" w:type="pct"/>
            <w:tcBorders>
              <w:top w:val="double" w:sz="4" w:space="0" w:color="auto"/>
            </w:tcBorders>
            <w:shd w:val="clear" w:color="auto" w:fill="auto"/>
          </w:tcPr>
          <w:p w:rsidR="00132636" w:rsidRPr="005A20BD" w:rsidRDefault="00654798" w:rsidP="00107376">
            <w:pPr>
              <w:jc w:val="right"/>
              <w:rPr>
                <w:color w:val="000000"/>
                <w:sz w:val="20"/>
                <w:szCs w:val="20"/>
              </w:rPr>
            </w:pPr>
            <w:r>
              <w:rPr>
                <w:color w:val="000000"/>
                <w:sz w:val="20"/>
                <w:szCs w:val="20"/>
              </w:rPr>
              <w:t>6,301,370</w:t>
            </w:r>
          </w:p>
        </w:tc>
        <w:tc>
          <w:tcPr>
            <w:tcW w:w="436" w:type="pct"/>
            <w:tcBorders>
              <w:top w:val="double" w:sz="4" w:space="0" w:color="auto"/>
            </w:tcBorders>
          </w:tcPr>
          <w:p w:rsidR="00132636" w:rsidRPr="005A20BD" w:rsidRDefault="00654798" w:rsidP="00107376">
            <w:pPr>
              <w:jc w:val="right"/>
              <w:rPr>
                <w:color w:val="000000"/>
                <w:sz w:val="20"/>
                <w:szCs w:val="20"/>
              </w:rPr>
            </w:pPr>
            <w:bookmarkStart w:id="179" w:name="D_AF_TOT"/>
            <w:r>
              <w:rPr>
                <w:color w:val="000000"/>
                <w:sz w:val="20"/>
                <w:szCs w:val="20"/>
              </w:rPr>
              <w:t>598,63</w:t>
            </w:r>
            <w:r w:rsidR="00132636" w:rsidRPr="005A20BD">
              <w:rPr>
                <w:color w:val="000000"/>
                <w:sz w:val="20"/>
                <w:szCs w:val="20"/>
              </w:rPr>
              <w:fldChar w:fldCharType="begin">
                <w:ffData>
                  <w:name w:val="D_AF_TOT"/>
                  <w:enabled w:val="0"/>
                  <w:calcOnExit/>
                  <w:textInput>
                    <w:type w:val="calculated"/>
                    <w:default w:val="=sum(D_AF_01,D_AF_02,D_AF_03,D_AF_04,D_AF_05)"/>
                    <w:format w:val="#,##0"/>
                  </w:textInput>
                </w:ffData>
              </w:fldChar>
            </w:r>
            <w:r w:rsidR="00132636" w:rsidRPr="005A20BD">
              <w:rPr>
                <w:color w:val="000000"/>
                <w:sz w:val="20"/>
                <w:szCs w:val="20"/>
              </w:rPr>
              <w:instrText xml:space="preserve"> FORMTEXT </w:instrText>
            </w:r>
            <w:r w:rsidR="00132636" w:rsidRPr="005A20BD">
              <w:rPr>
                <w:color w:val="000000"/>
                <w:sz w:val="20"/>
                <w:szCs w:val="20"/>
              </w:rPr>
              <w:fldChar w:fldCharType="begin"/>
            </w:r>
            <w:r w:rsidR="00132636" w:rsidRPr="005A20BD">
              <w:rPr>
                <w:color w:val="000000"/>
                <w:sz w:val="20"/>
                <w:szCs w:val="20"/>
              </w:rPr>
              <w:instrText xml:space="preserve"> =sum(D_AF_01,D_AF_02,D_AF_03,D_AF_04,D_AF_05) </w:instrText>
            </w:r>
            <w:r w:rsidR="00132636" w:rsidRPr="005A20BD">
              <w:rPr>
                <w:color w:val="000000"/>
                <w:sz w:val="20"/>
                <w:szCs w:val="20"/>
              </w:rPr>
              <w:fldChar w:fldCharType="separate"/>
            </w:r>
            <w:r>
              <w:rPr>
                <w:noProof/>
                <w:color w:val="000000"/>
                <w:sz w:val="20"/>
                <w:szCs w:val="20"/>
              </w:rPr>
              <w:instrText>0</w:instrText>
            </w:r>
            <w:r w:rsidR="00132636" w:rsidRPr="005A20BD">
              <w:rPr>
                <w:color w:val="000000"/>
                <w:sz w:val="20"/>
                <w:szCs w:val="20"/>
              </w:rPr>
              <w:fldChar w:fldCharType="end"/>
            </w:r>
            <w:r w:rsidR="00132636" w:rsidRPr="005A20BD">
              <w:rPr>
                <w:color w:val="000000"/>
                <w:sz w:val="20"/>
                <w:szCs w:val="20"/>
              </w:rPr>
            </w:r>
            <w:r w:rsidR="00132636" w:rsidRPr="005A20BD">
              <w:rPr>
                <w:color w:val="000000"/>
                <w:sz w:val="20"/>
                <w:szCs w:val="20"/>
              </w:rPr>
              <w:fldChar w:fldCharType="separate"/>
            </w:r>
            <w:r>
              <w:rPr>
                <w:noProof/>
                <w:color w:val="000000"/>
                <w:sz w:val="20"/>
                <w:szCs w:val="20"/>
              </w:rPr>
              <w:t>0</w:t>
            </w:r>
            <w:r w:rsidR="00132636" w:rsidRPr="005A20BD">
              <w:rPr>
                <w:color w:val="000000"/>
                <w:sz w:val="20"/>
                <w:szCs w:val="20"/>
              </w:rPr>
              <w:fldChar w:fldCharType="end"/>
            </w:r>
            <w:bookmarkEnd w:id="179"/>
          </w:p>
        </w:tc>
        <w:bookmarkStart w:id="180" w:name="TOTGAAFTOT"/>
        <w:tc>
          <w:tcPr>
            <w:tcW w:w="485" w:type="pct"/>
            <w:tcBorders>
              <w:top w:val="double" w:sz="4" w:space="0" w:color="auto"/>
            </w:tcBorders>
            <w:shd w:val="clear" w:color="auto" w:fill="auto"/>
          </w:tcPr>
          <w:p w:rsidR="00132636" w:rsidRPr="005A20BD" w:rsidRDefault="00132636" w:rsidP="00107376">
            <w:pPr>
              <w:jc w:val="right"/>
              <w:rPr>
                <w:color w:val="000000"/>
                <w:sz w:val="20"/>
                <w:szCs w:val="20"/>
              </w:rPr>
            </w:pPr>
            <w:r w:rsidRPr="005A20BD">
              <w:rPr>
                <w:color w:val="000000"/>
                <w:sz w:val="20"/>
                <w:szCs w:val="20"/>
              </w:rPr>
              <w:fldChar w:fldCharType="begin">
                <w:ffData>
                  <w:name w:val="TOTGAAFTOT"/>
                  <w:enabled w:val="0"/>
                  <w:calcOnExit/>
                  <w:textInput>
                    <w:type w:val="calculated"/>
                    <w:default w:val="=sum(D_GA_TOT,D_AF_TOT)"/>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=sum(D_GA_TOT,D_AF_TOT) </w:instrText>
            </w:r>
            <w:r w:rsidRPr="005A20BD">
              <w:rPr>
                <w:color w:val="000000"/>
                <w:sz w:val="20"/>
                <w:szCs w:val="20"/>
              </w:rPr>
              <w:fldChar w:fldCharType="separate"/>
            </w:r>
            <w:r w:rsidR="00654798">
              <w:rPr>
                <w:noProof/>
                <w:color w:val="000000"/>
                <w:sz w:val="20"/>
                <w:szCs w:val="20"/>
              </w:rPr>
              <w:instrText>6,900,000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654798">
              <w:rPr>
                <w:noProof/>
                <w:color w:val="000000"/>
                <w:sz w:val="20"/>
                <w:szCs w:val="20"/>
              </w:rPr>
              <w:t>6,900,000</w:t>
            </w:r>
            <w:r w:rsidRPr="005A20BD">
              <w:rPr>
                <w:color w:val="000000"/>
                <w:sz w:val="20"/>
                <w:szCs w:val="20"/>
              </w:rPr>
              <w:fldChar w:fldCharType="end"/>
            </w:r>
            <w:bookmarkEnd w:id="180"/>
          </w:p>
        </w:tc>
      </w:tr>
    </w:tbl>
    <w:p w:rsidR="00244415" w:rsidRDefault="00244415" w:rsidP="005D53AB">
      <w:pPr>
        <w:pStyle w:val="Footer"/>
        <w:numPr>
          <w:ilvl w:val="0"/>
          <w:numId w:val="34"/>
        </w:numPr>
        <w:tabs>
          <w:tab w:val="clear" w:pos="4320"/>
          <w:tab w:val="clear" w:pos="8640"/>
        </w:tabs>
        <w:rPr>
          <w:bCs/>
          <w:color w:val="000000"/>
          <w:sz w:val="18"/>
          <w:szCs w:val="18"/>
          <w:lang w:val="en-US"/>
        </w:rPr>
      </w:pPr>
      <w:r>
        <w:rPr>
          <w:bCs/>
          <w:color w:val="000000"/>
          <w:sz w:val="18"/>
          <w:szCs w:val="18"/>
          <w:lang w:val="en-US"/>
        </w:rPr>
        <w:t>No need to fill this table if it is a single agency, single trust fund, single focal area and single country project</w:t>
      </w:r>
    </w:p>
    <w:p w:rsidR="00930EA6" w:rsidRPr="005A20BD" w:rsidRDefault="008A0460" w:rsidP="005D53AB">
      <w:pPr>
        <w:pStyle w:val="Footer"/>
        <w:numPr>
          <w:ilvl w:val="0"/>
          <w:numId w:val="34"/>
        </w:numPr>
        <w:tabs>
          <w:tab w:val="clear" w:pos="4320"/>
          <w:tab w:val="clear" w:pos="8640"/>
        </w:tabs>
        <w:rPr>
          <w:bCs/>
          <w:color w:val="000000"/>
          <w:sz w:val="18"/>
          <w:szCs w:val="18"/>
          <w:lang w:val="en-US"/>
        </w:rPr>
      </w:pPr>
      <w:r w:rsidRPr="005A20BD">
        <w:rPr>
          <w:bCs/>
          <w:color w:val="000000"/>
          <w:sz w:val="18"/>
          <w:szCs w:val="18"/>
          <w:lang w:val="en-US"/>
        </w:rPr>
        <w:t xml:space="preserve">Refer to the </w:t>
      </w:r>
      <w:hyperlink r:id="rId13" w:history="1">
        <w:r w:rsidRPr="00091854">
          <w:rPr>
            <w:rStyle w:val="Hyperlink"/>
            <w:bCs/>
            <w:color w:val="0070C0"/>
            <w:sz w:val="18"/>
            <w:szCs w:val="18"/>
            <w:lang w:val="en-US"/>
          </w:rPr>
          <w:t xml:space="preserve">Fee Policy for GEF </w:t>
        </w:r>
        <w:r w:rsidR="00DE101F" w:rsidRPr="00091854">
          <w:rPr>
            <w:rStyle w:val="Hyperlink"/>
            <w:bCs/>
            <w:color w:val="0070C0"/>
            <w:sz w:val="18"/>
            <w:szCs w:val="18"/>
            <w:lang w:val="en-US"/>
          </w:rPr>
          <w:t>Partner</w:t>
        </w:r>
        <w:r w:rsidRPr="00091854">
          <w:rPr>
            <w:rStyle w:val="Hyperlink"/>
            <w:bCs/>
            <w:color w:val="0070C0"/>
            <w:sz w:val="18"/>
            <w:szCs w:val="18"/>
            <w:lang w:val="en-US"/>
          </w:rPr>
          <w:t xml:space="preserve"> Agencies</w:t>
        </w:r>
      </w:hyperlink>
      <w:r w:rsidR="002900EB" w:rsidRPr="005A20BD">
        <w:rPr>
          <w:bCs/>
          <w:color w:val="000000"/>
          <w:sz w:val="18"/>
          <w:szCs w:val="18"/>
          <w:lang w:val="en-US"/>
        </w:rPr>
        <w:t>.</w:t>
      </w:r>
      <w:r w:rsidRPr="005A20BD">
        <w:rPr>
          <w:bCs/>
          <w:color w:val="000000"/>
          <w:sz w:val="18"/>
          <w:szCs w:val="18"/>
          <w:lang w:val="en-US"/>
        </w:rPr>
        <w:tab/>
      </w:r>
    </w:p>
    <w:p w:rsidR="00D245A7" w:rsidRPr="005A20BD" w:rsidRDefault="00D245A7" w:rsidP="00D245A7">
      <w:pPr>
        <w:pStyle w:val="Footer"/>
        <w:tabs>
          <w:tab w:val="clear" w:pos="4320"/>
          <w:tab w:val="clear" w:pos="8640"/>
        </w:tabs>
        <w:rPr>
          <w:bCs/>
          <w:color w:val="000000"/>
          <w:sz w:val="18"/>
          <w:szCs w:val="18"/>
          <w:lang w:val="en-US"/>
        </w:rPr>
      </w:pPr>
    </w:p>
    <w:p w:rsidR="00181537" w:rsidRPr="005A20BD" w:rsidRDefault="0076121E" w:rsidP="0076121E">
      <w:pPr>
        <w:pStyle w:val="GEFTableHeading"/>
      </w:pPr>
      <w:r>
        <w:t xml:space="preserve">E. </w:t>
      </w:r>
      <w:r w:rsidR="00181537" w:rsidRPr="005A20BD">
        <w:t xml:space="preserve"> Project preparation grant (ppg)</w:t>
      </w:r>
      <w:r w:rsidR="007F44AA" w:rsidRPr="005A20BD">
        <w:rPr>
          <w:rStyle w:val="FootnoteReference"/>
          <w:b w:val="0"/>
          <w:smallCaps w:val="0"/>
        </w:rPr>
        <w:footnoteReference w:id="5"/>
      </w:r>
    </w:p>
    <w:p w:rsidR="00486C68" w:rsidRPr="00A61885" w:rsidRDefault="00A61885" w:rsidP="00486C68">
      <w:pPr>
        <w:pStyle w:val="Footer"/>
        <w:tabs>
          <w:tab w:val="clear" w:pos="4320"/>
          <w:tab w:val="clear" w:pos="8640"/>
        </w:tabs>
        <w:ind w:left="-720"/>
        <w:rPr>
          <w:color w:val="000000"/>
          <w:sz w:val="20"/>
          <w:szCs w:val="20"/>
          <w:lang w:val="en-US"/>
        </w:rPr>
      </w:pPr>
      <w:r w:rsidRPr="005A20BD">
        <w:rPr>
          <w:color w:val="000000"/>
          <w:sz w:val="22"/>
          <w:szCs w:val="22"/>
          <w:lang w:val="en-US"/>
        </w:rPr>
        <w:t>Is Project Preparation Grant requested? Yes</w:t>
      </w:r>
      <w:r w:rsidRPr="00A61885">
        <w:rPr>
          <w:color w:val="000000"/>
          <w:sz w:val="20"/>
          <w:szCs w:val="20"/>
        </w:rPr>
        <w:t xml:space="preserve"> </w:t>
      </w:r>
      <w:r w:rsidR="00774E40">
        <w:rPr>
          <w:color w:val="000000"/>
          <w:sz w:val="20"/>
          <w:szCs w:val="20"/>
        </w:rPr>
        <w:fldChar w:fldCharType="begin">
          <w:ffData>
            <w:name w:val="PPG_requested_yes"/>
            <w:enabled/>
            <w:calcOnExit w:val="0"/>
            <w:checkBox>
              <w:sizeAuto/>
              <w:default w:val="0"/>
              <w:checked w:val="0"/>
            </w:checkBox>
          </w:ffData>
        </w:fldChar>
      </w:r>
      <w:bookmarkStart w:id="181" w:name="PPG_requested_yes"/>
      <w:r w:rsidR="00774E40">
        <w:rPr>
          <w:color w:val="000000"/>
          <w:sz w:val="20"/>
          <w:szCs w:val="20"/>
        </w:rPr>
        <w:instrText xml:space="preserve"> FORMCHECKBOX </w:instrText>
      </w:r>
      <w:r w:rsidR="00CC6B4A">
        <w:rPr>
          <w:color w:val="000000"/>
          <w:sz w:val="20"/>
          <w:szCs w:val="20"/>
        </w:rPr>
      </w:r>
      <w:r w:rsidR="00CC6B4A">
        <w:rPr>
          <w:color w:val="000000"/>
          <w:sz w:val="20"/>
          <w:szCs w:val="20"/>
        </w:rPr>
        <w:fldChar w:fldCharType="separate"/>
      </w:r>
      <w:r w:rsidR="00774E40">
        <w:rPr>
          <w:color w:val="000000"/>
          <w:sz w:val="20"/>
          <w:szCs w:val="20"/>
        </w:rPr>
        <w:fldChar w:fldCharType="end"/>
      </w:r>
      <w:bookmarkEnd w:id="181"/>
      <w:r w:rsidRPr="00A61885">
        <w:rPr>
          <w:color w:val="000000"/>
          <w:sz w:val="20"/>
          <w:szCs w:val="20"/>
        </w:rPr>
        <w:t xml:space="preserve">   </w:t>
      </w:r>
      <w:r>
        <w:rPr>
          <w:color w:val="000000"/>
          <w:sz w:val="20"/>
          <w:szCs w:val="20"/>
          <w:lang w:val="en-US"/>
        </w:rPr>
        <w:t>No</w:t>
      </w:r>
      <w:r w:rsidRPr="00A61885">
        <w:rPr>
          <w:color w:val="000000"/>
          <w:sz w:val="20"/>
          <w:szCs w:val="20"/>
        </w:rPr>
        <w:t xml:space="preserve"> </w:t>
      </w:r>
      <w:r w:rsidR="00774E40">
        <w:rPr>
          <w:color w:val="000000"/>
          <w:sz w:val="20"/>
          <w:szCs w:val="20"/>
        </w:rPr>
        <w:fldChar w:fldCharType="begin">
          <w:ffData>
            <w:name w:val="PPG_requested_no"/>
            <w:enabled/>
            <w:calcOnExit w:val="0"/>
            <w:checkBox>
              <w:sizeAuto/>
              <w:default w:val="0"/>
              <w:checked/>
            </w:checkBox>
          </w:ffData>
        </w:fldChar>
      </w:r>
      <w:bookmarkStart w:id="182" w:name="PPG_requested_no"/>
      <w:r w:rsidR="00774E40">
        <w:rPr>
          <w:color w:val="000000"/>
          <w:sz w:val="20"/>
          <w:szCs w:val="20"/>
        </w:rPr>
        <w:instrText xml:space="preserve"> FORMCHECKBOX </w:instrText>
      </w:r>
      <w:r w:rsidR="00CC6B4A">
        <w:rPr>
          <w:color w:val="000000"/>
          <w:sz w:val="20"/>
          <w:szCs w:val="20"/>
        </w:rPr>
      </w:r>
      <w:r w:rsidR="00CC6B4A">
        <w:rPr>
          <w:color w:val="000000"/>
          <w:sz w:val="20"/>
          <w:szCs w:val="20"/>
        </w:rPr>
        <w:fldChar w:fldCharType="separate"/>
      </w:r>
      <w:r w:rsidR="00774E40">
        <w:rPr>
          <w:color w:val="000000"/>
          <w:sz w:val="20"/>
          <w:szCs w:val="20"/>
        </w:rPr>
        <w:fldChar w:fldCharType="end"/>
      </w:r>
      <w:bookmarkEnd w:id="182"/>
      <w:r>
        <w:rPr>
          <w:color w:val="000000"/>
          <w:sz w:val="20"/>
          <w:szCs w:val="20"/>
          <w:lang w:val="en-US"/>
        </w:rPr>
        <w:t xml:space="preserve"> If no, </w:t>
      </w:r>
      <w:r w:rsidR="001C7FEA">
        <w:rPr>
          <w:color w:val="000000"/>
          <w:sz w:val="20"/>
          <w:szCs w:val="20"/>
          <w:lang w:val="en-US"/>
        </w:rPr>
        <w:t>skip item E.</w:t>
      </w:r>
    </w:p>
    <w:p w:rsidR="00A61885" w:rsidRPr="005A20BD" w:rsidRDefault="00A61885" w:rsidP="00486C68">
      <w:pPr>
        <w:pStyle w:val="Footer"/>
        <w:tabs>
          <w:tab w:val="clear" w:pos="4320"/>
          <w:tab w:val="clear" w:pos="8640"/>
        </w:tabs>
        <w:ind w:left="-720"/>
        <w:rPr>
          <w:color w:val="000000"/>
          <w:sz w:val="22"/>
          <w:szCs w:val="22"/>
          <w:lang w:val="en-US"/>
        </w:rPr>
      </w:pPr>
    </w:p>
    <w:p w:rsidR="006F3B05" w:rsidRPr="005A20BD" w:rsidRDefault="006F3B05" w:rsidP="00592BEC">
      <w:pPr>
        <w:pStyle w:val="Footer"/>
        <w:tabs>
          <w:tab w:val="clear" w:pos="4320"/>
          <w:tab w:val="clear" w:pos="8640"/>
        </w:tabs>
        <w:ind w:left="-720"/>
        <w:rPr>
          <w:b/>
          <w:color w:val="000000"/>
          <w:sz w:val="22"/>
          <w:szCs w:val="22"/>
          <w:lang w:val="en-US"/>
        </w:rPr>
      </w:pPr>
      <w:r w:rsidRPr="005A20BD">
        <w:rPr>
          <w:b/>
          <w:smallCaps/>
          <w:color w:val="000000"/>
          <w:sz w:val="22"/>
          <w:szCs w:val="22"/>
        </w:rPr>
        <w:t>PPG  Amount requested by agency</w:t>
      </w:r>
      <w:r w:rsidR="00C36288" w:rsidRPr="005A20BD">
        <w:rPr>
          <w:b/>
          <w:smallCaps/>
          <w:color w:val="000000"/>
          <w:sz w:val="22"/>
          <w:szCs w:val="22"/>
          <w:lang w:val="en-US"/>
        </w:rPr>
        <w:t>(ies)</w:t>
      </w:r>
      <w:r w:rsidRPr="005A20BD">
        <w:rPr>
          <w:b/>
          <w:smallCaps/>
          <w:color w:val="000000"/>
          <w:sz w:val="22"/>
          <w:szCs w:val="22"/>
        </w:rPr>
        <w:t xml:space="preserve">, </w:t>
      </w:r>
      <w:r w:rsidR="00F43951" w:rsidRPr="005A20BD">
        <w:rPr>
          <w:b/>
          <w:smallCaps/>
          <w:color w:val="000000"/>
          <w:sz w:val="22"/>
          <w:szCs w:val="22"/>
          <w:lang w:val="en-US"/>
        </w:rPr>
        <w:t xml:space="preserve">Trust Fund, </w:t>
      </w:r>
      <w:r w:rsidRPr="005A20BD">
        <w:rPr>
          <w:b/>
          <w:smallCaps/>
          <w:color w:val="000000"/>
          <w:sz w:val="22"/>
          <w:szCs w:val="22"/>
        </w:rPr>
        <w:t xml:space="preserve"> country</w:t>
      </w:r>
      <w:r w:rsidR="00C36288" w:rsidRPr="005A20BD">
        <w:rPr>
          <w:b/>
          <w:smallCaps/>
          <w:color w:val="000000"/>
          <w:sz w:val="22"/>
          <w:szCs w:val="22"/>
          <w:lang w:val="en-US"/>
        </w:rPr>
        <w:t>(ies)</w:t>
      </w:r>
      <w:r w:rsidR="00F43951" w:rsidRPr="005A20BD">
        <w:rPr>
          <w:b/>
          <w:smallCaps/>
          <w:color w:val="000000"/>
          <w:sz w:val="22"/>
          <w:szCs w:val="22"/>
          <w:lang w:val="en-US"/>
        </w:rPr>
        <w:t xml:space="preserve"> and </w:t>
      </w:r>
      <w:r w:rsidR="00C36288" w:rsidRPr="005A20BD">
        <w:rPr>
          <w:b/>
          <w:smallCaps/>
          <w:color w:val="000000"/>
          <w:sz w:val="22"/>
          <w:szCs w:val="22"/>
          <w:lang w:val="en-US"/>
        </w:rPr>
        <w:t xml:space="preserve">the Programming </w:t>
      </w:r>
      <w:r w:rsidR="00F43951" w:rsidRPr="005A20BD">
        <w:rPr>
          <w:b/>
          <w:smallCaps/>
          <w:color w:val="000000"/>
          <w:sz w:val="22"/>
          <w:szCs w:val="22"/>
          <w:lang w:val="en-US"/>
        </w:rPr>
        <w:t xml:space="preserve">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2190"/>
        <w:gridCol w:w="1800"/>
        <w:gridCol w:w="1800"/>
        <w:gridCol w:w="1170"/>
        <w:gridCol w:w="900"/>
        <w:gridCol w:w="990"/>
      </w:tblGrid>
      <w:tr w:rsidR="00C67AC1" w:rsidRPr="005A20BD" w:rsidTr="00D3413F">
        <w:trPr>
          <w:trHeight w:val="224"/>
        </w:trPr>
        <w:tc>
          <w:tcPr>
            <w:tcW w:w="10530" w:type="dxa"/>
            <w:gridSpan w:val="8"/>
            <w:vAlign w:val="center"/>
          </w:tcPr>
          <w:p w:rsidR="00C67AC1" w:rsidRPr="005A20BD" w:rsidRDefault="00C67AC1" w:rsidP="0052521A">
            <w:pPr>
              <w:spacing w:after="80"/>
              <w:jc w:val="center"/>
              <w:rPr>
                <w:b/>
                <w:color w:val="000000"/>
                <w:sz w:val="20"/>
                <w:szCs w:val="20"/>
              </w:rPr>
            </w:pPr>
            <w:r>
              <w:rPr>
                <w:b/>
                <w:sz w:val="20"/>
                <w:szCs w:val="20"/>
              </w:rPr>
              <w:t>Project Preparation Grant amount requested:   $</w:t>
            </w:r>
            <w:r w:rsidRPr="00CB454A">
              <w:rPr>
                <w:rStyle w:val="GEFFieldtoFilloutChar"/>
              </w:rPr>
              <w:fldChar w:fldCharType="begin">
                <w:ffData>
                  <w:name w:val="PPG_Amt"/>
                  <w:enabled/>
                  <w:calcOnExit/>
                  <w:textInput>
                    <w:type w:val="number"/>
                    <w:format w:val="#,##0"/>
                  </w:textInput>
                </w:ffData>
              </w:fldChar>
            </w:r>
            <w:bookmarkStart w:id="183" w:name="PPG_Amt"/>
            <w:r w:rsidRPr="00CB454A">
              <w:rPr>
                <w:rStyle w:val="GEFFieldtoFilloutChar"/>
              </w:rPr>
              <w:instrText xml:space="preserve"> FORMTEXT </w:instrText>
            </w:r>
            <w:r w:rsidRPr="00CB454A">
              <w:rPr>
                <w:rStyle w:val="GEFFieldtoFilloutChar"/>
              </w:rPr>
            </w:r>
            <w:r w:rsidRPr="00CB454A">
              <w:rPr>
                <w:rStyle w:val="GEFFieldtoFilloutChar"/>
              </w:rPr>
              <w:fldChar w:fldCharType="separate"/>
            </w:r>
            <w:r w:rsidR="0052521A">
              <w:rPr>
                <w:rStyle w:val="GEFFieldtoFilloutChar"/>
                <w:noProof/>
              </w:rPr>
              <w:t> </w:t>
            </w:r>
            <w:r w:rsidR="0052521A">
              <w:rPr>
                <w:rStyle w:val="GEFFieldtoFilloutChar"/>
                <w:noProof/>
              </w:rPr>
              <w:t> </w:t>
            </w:r>
            <w:r w:rsidR="0052521A">
              <w:rPr>
                <w:rStyle w:val="GEFFieldtoFilloutChar"/>
                <w:noProof/>
              </w:rPr>
              <w:t> </w:t>
            </w:r>
            <w:r w:rsidR="0052521A">
              <w:rPr>
                <w:rStyle w:val="GEFFieldtoFilloutChar"/>
                <w:noProof/>
              </w:rPr>
              <w:t> </w:t>
            </w:r>
            <w:r w:rsidR="0052521A">
              <w:rPr>
                <w:rStyle w:val="GEFFieldtoFilloutChar"/>
                <w:noProof/>
              </w:rPr>
              <w:t> </w:t>
            </w:r>
            <w:r w:rsidRPr="00CB454A">
              <w:rPr>
                <w:rStyle w:val="GEFFieldtoFilloutChar"/>
              </w:rPr>
              <w:fldChar w:fldCharType="end"/>
            </w:r>
            <w:bookmarkEnd w:id="183"/>
            <w:r>
              <w:rPr>
                <w:sz w:val="20"/>
                <w:szCs w:val="20"/>
              </w:rPr>
              <w:t xml:space="preserve">                                 PPG Agency Fee:  </w:t>
            </w:r>
            <w:r w:rsidRPr="00CB454A">
              <w:rPr>
                <w:rStyle w:val="GEFFieldtoFilloutChar"/>
              </w:rPr>
              <w:fldChar w:fldCharType="begin">
                <w:ffData>
                  <w:name w:val="PPG_AgencyFee"/>
                  <w:enabled/>
                  <w:calcOnExit/>
                  <w:textInput>
                    <w:type w:val="number"/>
                    <w:format w:val="#,##0"/>
                  </w:textInput>
                </w:ffData>
              </w:fldChar>
            </w:r>
            <w:bookmarkStart w:id="184" w:name="PPG_AgencyFee"/>
            <w:r w:rsidRPr="00CB454A">
              <w:rPr>
                <w:rStyle w:val="GEFFieldtoFilloutChar"/>
              </w:rPr>
              <w:instrText xml:space="preserve"> FORMTEXT </w:instrText>
            </w:r>
            <w:r w:rsidRPr="00CB454A">
              <w:rPr>
                <w:rStyle w:val="GEFFieldtoFilloutChar"/>
              </w:rPr>
            </w:r>
            <w:r w:rsidRPr="00CB454A">
              <w:rPr>
                <w:rStyle w:val="GEFFieldtoFilloutChar"/>
              </w:rPr>
              <w:fldChar w:fldCharType="separate"/>
            </w:r>
            <w:r w:rsidRPr="00CB454A">
              <w:rPr>
                <w:rStyle w:val="GEFFieldtoFilloutChar"/>
                <w:noProof/>
              </w:rPr>
              <w:t> </w:t>
            </w:r>
            <w:r w:rsidRPr="00CB454A">
              <w:rPr>
                <w:rStyle w:val="GEFFieldtoFilloutChar"/>
                <w:noProof/>
              </w:rPr>
              <w:t> </w:t>
            </w:r>
            <w:r w:rsidRPr="00CB454A">
              <w:rPr>
                <w:rStyle w:val="GEFFieldtoFilloutChar"/>
                <w:noProof/>
              </w:rPr>
              <w:t> </w:t>
            </w:r>
            <w:r w:rsidRPr="00CB454A">
              <w:rPr>
                <w:rStyle w:val="GEFFieldtoFilloutChar"/>
                <w:noProof/>
              </w:rPr>
              <w:t> </w:t>
            </w:r>
            <w:r w:rsidRPr="00CB454A">
              <w:rPr>
                <w:rStyle w:val="GEFFieldtoFilloutChar"/>
                <w:noProof/>
              </w:rPr>
              <w:t> </w:t>
            </w:r>
            <w:r w:rsidRPr="00CB454A">
              <w:rPr>
                <w:rStyle w:val="GEFFieldtoFilloutChar"/>
              </w:rPr>
              <w:fldChar w:fldCharType="end"/>
            </w:r>
            <w:bookmarkEnd w:id="184"/>
          </w:p>
        </w:tc>
      </w:tr>
      <w:tr w:rsidR="007035F6" w:rsidRPr="005A20BD" w:rsidTr="00BE76E5">
        <w:trPr>
          <w:trHeight w:val="224"/>
        </w:trPr>
        <w:tc>
          <w:tcPr>
            <w:tcW w:w="900" w:type="dxa"/>
            <w:vMerge w:val="restart"/>
            <w:vAlign w:val="center"/>
          </w:tcPr>
          <w:p w:rsidR="007035F6" w:rsidRPr="005A20BD" w:rsidRDefault="007035F6" w:rsidP="00B337E0">
            <w:pPr>
              <w:spacing w:after="80"/>
              <w:jc w:val="center"/>
              <w:rPr>
                <w:b/>
                <w:color w:val="000000"/>
                <w:sz w:val="20"/>
                <w:szCs w:val="20"/>
              </w:rPr>
            </w:pPr>
            <w:r w:rsidRPr="005A20BD">
              <w:rPr>
                <w:b/>
                <w:color w:val="000000"/>
                <w:sz w:val="20"/>
                <w:szCs w:val="20"/>
              </w:rPr>
              <w:t>GEF Agency</w:t>
            </w:r>
          </w:p>
        </w:tc>
        <w:tc>
          <w:tcPr>
            <w:tcW w:w="780" w:type="dxa"/>
            <w:vMerge w:val="restart"/>
            <w:shd w:val="clear" w:color="auto" w:fill="auto"/>
            <w:vAlign w:val="center"/>
          </w:tcPr>
          <w:p w:rsidR="007035F6" w:rsidRPr="005A20BD" w:rsidRDefault="007035F6" w:rsidP="00C45424">
            <w:pPr>
              <w:spacing w:after="80"/>
              <w:jc w:val="center"/>
              <w:rPr>
                <w:b/>
                <w:color w:val="000000"/>
                <w:sz w:val="20"/>
                <w:szCs w:val="20"/>
              </w:rPr>
            </w:pPr>
            <w:r w:rsidRPr="005A20BD">
              <w:rPr>
                <w:b/>
                <w:color w:val="000000"/>
                <w:sz w:val="20"/>
                <w:szCs w:val="20"/>
              </w:rPr>
              <w:t>Trust Fund</w:t>
            </w:r>
          </w:p>
        </w:tc>
        <w:tc>
          <w:tcPr>
            <w:tcW w:w="2190" w:type="dxa"/>
            <w:vMerge w:val="restart"/>
            <w:shd w:val="clear" w:color="auto" w:fill="auto"/>
            <w:vAlign w:val="center"/>
          </w:tcPr>
          <w:p w:rsidR="007035F6" w:rsidRPr="005A20BD" w:rsidRDefault="007035F6" w:rsidP="00C45424">
            <w:pPr>
              <w:spacing w:after="80"/>
              <w:ind w:right="-108"/>
              <w:jc w:val="center"/>
              <w:rPr>
                <w:b/>
                <w:color w:val="000000"/>
                <w:sz w:val="20"/>
                <w:szCs w:val="20"/>
              </w:rPr>
            </w:pPr>
            <w:r w:rsidRPr="005A20BD">
              <w:rPr>
                <w:b/>
                <w:color w:val="000000"/>
                <w:sz w:val="20"/>
                <w:szCs w:val="20"/>
              </w:rPr>
              <w:t xml:space="preserve">Country/ </w:t>
            </w:r>
          </w:p>
          <w:p w:rsidR="007035F6" w:rsidRPr="005A20BD" w:rsidRDefault="007035F6" w:rsidP="00B853BF">
            <w:pPr>
              <w:spacing w:after="80"/>
              <w:ind w:right="-108"/>
              <w:jc w:val="center"/>
              <w:rPr>
                <w:color w:val="000000"/>
                <w:sz w:val="20"/>
                <w:szCs w:val="20"/>
              </w:rPr>
            </w:pPr>
            <w:r w:rsidRPr="005A20BD">
              <w:rPr>
                <w:b/>
                <w:color w:val="000000"/>
                <w:sz w:val="20"/>
                <w:szCs w:val="20"/>
              </w:rPr>
              <w:t>Regional/Global</w:t>
            </w:r>
            <w:r w:rsidRPr="005A20BD">
              <w:rPr>
                <w:color w:val="000000"/>
                <w:sz w:val="20"/>
                <w:szCs w:val="20"/>
              </w:rPr>
              <w:t xml:space="preserve"> </w:t>
            </w:r>
          </w:p>
        </w:tc>
        <w:tc>
          <w:tcPr>
            <w:tcW w:w="1800" w:type="dxa"/>
            <w:vMerge w:val="restart"/>
            <w:shd w:val="clear" w:color="auto" w:fill="auto"/>
            <w:vAlign w:val="center"/>
          </w:tcPr>
          <w:p w:rsidR="007035F6" w:rsidRPr="005F390B" w:rsidRDefault="007035F6" w:rsidP="00BE76E5">
            <w:pPr>
              <w:jc w:val="center"/>
              <w:rPr>
                <w:b/>
                <w:color w:val="000000"/>
                <w:sz w:val="22"/>
                <w:szCs w:val="22"/>
              </w:rPr>
            </w:pPr>
            <w:r w:rsidRPr="005F390B">
              <w:rPr>
                <w:b/>
                <w:color w:val="000000"/>
                <w:sz w:val="22"/>
                <w:szCs w:val="22"/>
              </w:rPr>
              <w:t>Focal Area</w:t>
            </w:r>
          </w:p>
        </w:tc>
        <w:tc>
          <w:tcPr>
            <w:tcW w:w="1800" w:type="dxa"/>
            <w:vMerge w:val="restart"/>
            <w:shd w:val="clear" w:color="auto" w:fill="auto"/>
            <w:vAlign w:val="center"/>
          </w:tcPr>
          <w:p w:rsidR="007035F6" w:rsidRPr="005A20BD" w:rsidRDefault="007035F6" w:rsidP="00BE76E5">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Programming</w:t>
            </w:r>
          </w:p>
          <w:p w:rsidR="007035F6" w:rsidRPr="005A20BD" w:rsidRDefault="007035F6" w:rsidP="00BE76E5">
            <w:pPr>
              <w:jc w:val="center"/>
              <w:rPr>
                <w:b/>
                <w:color w:val="000000"/>
                <w:sz w:val="22"/>
                <w:szCs w:val="22"/>
              </w:rPr>
            </w:pPr>
            <w:r w:rsidRPr="005A20BD">
              <w:rPr>
                <w:rFonts w:ascii="Times New Roman Bold" w:hAnsi="Times New Roman Bold"/>
                <w:b/>
                <w:color w:val="000000"/>
                <w:sz w:val="22"/>
                <w:szCs w:val="22"/>
              </w:rPr>
              <w:t xml:space="preserve"> of Funds</w:t>
            </w:r>
          </w:p>
        </w:tc>
        <w:tc>
          <w:tcPr>
            <w:tcW w:w="3060" w:type="dxa"/>
            <w:gridSpan w:val="3"/>
            <w:shd w:val="clear" w:color="auto" w:fill="auto"/>
            <w:vAlign w:val="center"/>
          </w:tcPr>
          <w:p w:rsidR="007035F6" w:rsidRPr="005A20BD" w:rsidRDefault="007035F6" w:rsidP="00B337E0">
            <w:pPr>
              <w:spacing w:after="80"/>
              <w:jc w:val="center"/>
              <w:rPr>
                <w:b/>
                <w:color w:val="000000"/>
                <w:sz w:val="20"/>
                <w:szCs w:val="20"/>
              </w:rPr>
            </w:pPr>
            <w:r w:rsidRPr="005A20BD">
              <w:rPr>
                <w:b/>
                <w:color w:val="000000"/>
                <w:sz w:val="20"/>
                <w:szCs w:val="20"/>
              </w:rPr>
              <w:t>(in $)</w:t>
            </w:r>
          </w:p>
        </w:tc>
      </w:tr>
      <w:tr w:rsidR="007035F6" w:rsidRPr="005A20BD" w:rsidTr="00BE76E5">
        <w:trPr>
          <w:trHeight w:val="277"/>
        </w:trPr>
        <w:tc>
          <w:tcPr>
            <w:tcW w:w="900" w:type="dxa"/>
            <w:vMerge/>
          </w:tcPr>
          <w:p w:rsidR="007035F6" w:rsidRPr="005A20BD" w:rsidRDefault="007035F6" w:rsidP="006F3B05">
            <w:pPr>
              <w:jc w:val="right"/>
              <w:rPr>
                <w:b/>
                <w:smallCaps/>
                <w:color w:val="000000"/>
                <w:sz w:val="20"/>
                <w:szCs w:val="20"/>
              </w:rPr>
            </w:pPr>
          </w:p>
        </w:tc>
        <w:tc>
          <w:tcPr>
            <w:tcW w:w="780" w:type="dxa"/>
            <w:vMerge/>
            <w:shd w:val="clear" w:color="auto" w:fill="auto"/>
          </w:tcPr>
          <w:p w:rsidR="007035F6" w:rsidRPr="005A20BD" w:rsidRDefault="007035F6" w:rsidP="006F3B05">
            <w:pPr>
              <w:jc w:val="right"/>
              <w:rPr>
                <w:b/>
                <w:smallCaps/>
                <w:color w:val="000000"/>
                <w:sz w:val="20"/>
                <w:szCs w:val="20"/>
              </w:rPr>
            </w:pPr>
          </w:p>
        </w:tc>
        <w:tc>
          <w:tcPr>
            <w:tcW w:w="2190" w:type="dxa"/>
            <w:vMerge/>
            <w:shd w:val="clear" w:color="auto" w:fill="auto"/>
          </w:tcPr>
          <w:p w:rsidR="007035F6" w:rsidRPr="005A20BD" w:rsidRDefault="007035F6" w:rsidP="006F3B05">
            <w:pPr>
              <w:jc w:val="right"/>
              <w:rPr>
                <w:b/>
                <w:smallCaps/>
                <w:color w:val="000000"/>
                <w:sz w:val="20"/>
                <w:szCs w:val="20"/>
              </w:rPr>
            </w:pPr>
          </w:p>
        </w:tc>
        <w:tc>
          <w:tcPr>
            <w:tcW w:w="1800" w:type="dxa"/>
            <w:vMerge/>
            <w:shd w:val="clear" w:color="auto" w:fill="auto"/>
          </w:tcPr>
          <w:p w:rsidR="007035F6" w:rsidRPr="005A20BD" w:rsidRDefault="007035F6" w:rsidP="006F3B05">
            <w:pPr>
              <w:jc w:val="right"/>
              <w:rPr>
                <w:b/>
                <w:color w:val="000000"/>
                <w:sz w:val="20"/>
                <w:szCs w:val="20"/>
              </w:rPr>
            </w:pPr>
          </w:p>
        </w:tc>
        <w:tc>
          <w:tcPr>
            <w:tcW w:w="1800" w:type="dxa"/>
            <w:vMerge/>
            <w:shd w:val="clear" w:color="auto" w:fill="auto"/>
          </w:tcPr>
          <w:p w:rsidR="007035F6" w:rsidRPr="005A20BD" w:rsidRDefault="007035F6" w:rsidP="006F3B05">
            <w:pPr>
              <w:jc w:val="right"/>
              <w:rPr>
                <w:b/>
                <w:color w:val="000000"/>
                <w:sz w:val="20"/>
                <w:szCs w:val="20"/>
              </w:rPr>
            </w:pPr>
          </w:p>
        </w:tc>
        <w:tc>
          <w:tcPr>
            <w:tcW w:w="1170" w:type="dxa"/>
            <w:shd w:val="clear" w:color="auto" w:fill="auto"/>
            <w:vAlign w:val="center"/>
          </w:tcPr>
          <w:p w:rsidR="007035F6" w:rsidRPr="005A20BD" w:rsidRDefault="007035F6" w:rsidP="00B337E0">
            <w:pPr>
              <w:jc w:val="center"/>
              <w:rPr>
                <w:b/>
                <w:color w:val="000000"/>
                <w:sz w:val="20"/>
                <w:szCs w:val="20"/>
              </w:rPr>
            </w:pPr>
          </w:p>
          <w:p w:rsidR="007035F6" w:rsidRPr="005A20BD" w:rsidRDefault="007035F6" w:rsidP="00B337E0">
            <w:pPr>
              <w:jc w:val="center"/>
              <w:rPr>
                <w:color w:val="000000"/>
                <w:sz w:val="20"/>
                <w:szCs w:val="20"/>
              </w:rPr>
            </w:pPr>
            <w:r w:rsidRPr="005A20BD">
              <w:rPr>
                <w:b/>
                <w:color w:val="000000"/>
                <w:sz w:val="20"/>
                <w:szCs w:val="20"/>
              </w:rPr>
              <w:t xml:space="preserve">PPG </w:t>
            </w:r>
            <w:r w:rsidRPr="005A20BD">
              <w:rPr>
                <w:color w:val="000000"/>
                <w:sz w:val="20"/>
                <w:szCs w:val="20"/>
              </w:rPr>
              <w:t>(a)</w:t>
            </w:r>
          </w:p>
        </w:tc>
        <w:tc>
          <w:tcPr>
            <w:tcW w:w="900" w:type="dxa"/>
            <w:shd w:val="clear" w:color="auto" w:fill="auto"/>
            <w:vAlign w:val="center"/>
          </w:tcPr>
          <w:p w:rsidR="007035F6" w:rsidRPr="005A20BD" w:rsidRDefault="007035F6" w:rsidP="00B337E0">
            <w:pPr>
              <w:jc w:val="center"/>
              <w:rPr>
                <w:b/>
                <w:color w:val="000000"/>
                <w:sz w:val="20"/>
                <w:szCs w:val="20"/>
              </w:rPr>
            </w:pPr>
            <w:r w:rsidRPr="005A20BD">
              <w:rPr>
                <w:b/>
                <w:color w:val="000000"/>
                <w:sz w:val="20"/>
                <w:szCs w:val="20"/>
              </w:rPr>
              <w:t>Agency</w:t>
            </w:r>
          </w:p>
          <w:p w:rsidR="007035F6" w:rsidRPr="005A20BD" w:rsidRDefault="007035F6" w:rsidP="00503755">
            <w:pPr>
              <w:jc w:val="center"/>
              <w:rPr>
                <w:color w:val="000000"/>
                <w:sz w:val="20"/>
                <w:szCs w:val="20"/>
              </w:rPr>
            </w:pPr>
            <w:r w:rsidRPr="005A20BD">
              <w:rPr>
                <w:b/>
                <w:color w:val="000000"/>
                <w:sz w:val="20"/>
                <w:szCs w:val="20"/>
              </w:rPr>
              <w:t>Fee</w:t>
            </w:r>
            <w:r w:rsidRPr="00A61885">
              <w:rPr>
                <w:rStyle w:val="FootnoteReference"/>
                <w:b/>
                <w:color w:val="000000"/>
                <w:sz w:val="22"/>
                <w:szCs w:val="22"/>
              </w:rPr>
              <w:footnoteReference w:id="6"/>
            </w:r>
            <w:r w:rsidRPr="005A20BD">
              <w:rPr>
                <w:b/>
                <w:color w:val="000000"/>
                <w:sz w:val="20"/>
                <w:szCs w:val="20"/>
              </w:rPr>
              <w:t xml:space="preserve"> </w:t>
            </w:r>
            <w:r w:rsidRPr="005A20BD">
              <w:rPr>
                <w:color w:val="000000"/>
                <w:sz w:val="20"/>
                <w:szCs w:val="20"/>
              </w:rPr>
              <w:t>(b)</w:t>
            </w:r>
          </w:p>
        </w:tc>
        <w:tc>
          <w:tcPr>
            <w:tcW w:w="990" w:type="dxa"/>
            <w:shd w:val="clear" w:color="auto" w:fill="auto"/>
            <w:vAlign w:val="center"/>
          </w:tcPr>
          <w:p w:rsidR="007035F6" w:rsidRPr="005A20BD" w:rsidRDefault="007035F6" w:rsidP="00B337E0">
            <w:pPr>
              <w:jc w:val="center"/>
              <w:rPr>
                <w:b/>
                <w:color w:val="000000"/>
                <w:sz w:val="20"/>
                <w:szCs w:val="20"/>
              </w:rPr>
            </w:pPr>
            <w:r w:rsidRPr="005A20BD">
              <w:rPr>
                <w:b/>
                <w:color w:val="000000"/>
                <w:sz w:val="20"/>
                <w:szCs w:val="20"/>
              </w:rPr>
              <w:t>Total</w:t>
            </w:r>
          </w:p>
          <w:p w:rsidR="007035F6" w:rsidRPr="005A20BD" w:rsidRDefault="007035F6" w:rsidP="00B337E0">
            <w:pPr>
              <w:jc w:val="center"/>
              <w:rPr>
                <w:color w:val="000000"/>
                <w:sz w:val="20"/>
                <w:szCs w:val="20"/>
              </w:rPr>
            </w:pPr>
            <w:r w:rsidRPr="005A20BD">
              <w:rPr>
                <w:color w:val="000000"/>
                <w:sz w:val="20"/>
                <w:szCs w:val="20"/>
              </w:rPr>
              <w:t>c = a + b</w:t>
            </w:r>
          </w:p>
        </w:tc>
      </w:tr>
      <w:tr w:rsidR="007035F6" w:rsidRPr="005A20BD" w:rsidTr="00BE76E5">
        <w:trPr>
          <w:trHeight w:val="253"/>
        </w:trPr>
        <w:tc>
          <w:tcPr>
            <w:tcW w:w="900" w:type="dxa"/>
          </w:tcPr>
          <w:p w:rsidR="007035F6" w:rsidRPr="005A20BD" w:rsidRDefault="00442FFA" w:rsidP="00C66795">
            <w:pPr>
              <w:rPr>
                <w:color w:val="000000"/>
                <w:sz w:val="20"/>
                <w:szCs w:val="20"/>
              </w:rPr>
            </w:pPr>
            <w:r>
              <w:rPr>
                <w:color w:val="000000"/>
                <w:sz w:val="20"/>
                <w:szCs w:val="20"/>
              </w:rPr>
              <w:fldChar w:fldCharType="begin">
                <w:ffData>
                  <w:name w:val="PPG_Agency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85" w:name="PPG_Agency_01"/>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85"/>
          </w:p>
        </w:tc>
        <w:tc>
          <w:tcPr>
            <w:tcW w:w="780" w:type="dxa"/>
            <w:shd w:val="clear" w:color="auto" w:fill="auto"/>
          </w:tcPr>
          <w:p w:rsidR="007035F6" w:rsidRPr="005A20BD" w:rsidRDefault="004A7FE4" w:rsidP="00C45424">
            <w:pPr>
              <w:rPr>
                <w:color w:val="000000"/>
              </w:rPr>
            </w:pPr>
            <w:r>
              <w:rPr>
                <w:bCs/>
                <w:smallCaps/>
                <w:color w:val="000000"/>
                <w:sz w:val="20"/>
                <w:szCs w:val="20"/>
              </w:rPr>
              <w:fldChar w:fldCharType="begin">
                <w:ffData>
                  <w:name w:val="PPG_TF_01"/>
                  <w:enabled/>
                  <w:calcOnExit w:val="0"/>
                  <w:ddList>
                    <w:listEntry w:val="(select)"/>
                    <w:listEntry w:val="GEF TF"/>
                    <w:listEntry w:val="LDCF"/>
                    <w:listEntry w:val="SCCF-A"/>
                    <w:listEntry w:val="SCCF-B"/>
                  </w:ddList>
                </w:ffData>
              </w:fldChar>
            </w:r>
            <w:bookmarkStart w:id="186" w:name="PPG_TF_01"/>
            <w:r>
              <w:rPr>
                <w:bCs/>
                <w:smallCaps/>
                <w:color w:val="000000"/>
                <w:sz w:val="20"/>
                <w:szCs w:val="20"/>
              </w:rPr>
              <w:instrText xml:space="preserve"> FORMDROPDOWN </w:instrText>
            </w:r>
            <w:r w:rsidR="00CC6B4A">
              <w:rPr>
                <w:bCs/>
                <w:smallCaps/>
                <w:color w:val="000000"/>
                <w:sz w:val="20"/>
                <w:szCs w:val="20"/>
              </w:rPr>
            </w:r>
            <w:r w:rsidR="00CC6B4A">
              <w:rPr>
                <w:bCs/>
                <w:smallCaps/>
                <w:color w:val="000000"/>
                <w:sz w:val="20"/>
                <w:szCs w:val="20"/>
              </w:rPr>
              <w:fldChar w:fldCharType="separate"/>
            </w:r>
            <w:r>
              <w:rPr>
                <w:bCs/>
                <w:smallCaps/>
                <w:color w:val="000000"/>
                <w:sz w:val="20"/>
                <w:szCs w:val="20"/>
              </w:rPr>
              <w:fldChar w:fldCharType="end"/>
            </w:r>
            <w:bookmarkEnd w:id="186"/>
          </w:p>
        </w:tc>
        <w:tc>
          <w:tcPr>
            <w:tcW w:w="2190" w:type="dxa"/>
            <w:shd w:val="clear" w:color="auto" w:fill="auto"/>
          </w:tcPr>
          <w:p w:rsidR="007035F6" w:rsidRPr="005A20BD" w:rsidRDefault="00CE58F3" w:rsidP="00E35BF6">
            <w:pPr>
              <w:rPr>
                <w:color w:val="000000"/>
                <w:sz w:val="20"/>
                <w:szCs w:val="20"/>
              </w:rPr>
            </w:pPr>
            <w:r>
              <w:rPr>
                <w:color w:val="000000"/>
                <w:sz w:val="20"/>
                <w:szCs w:val="20"/>
              </w:rPr>
              <w:fldChar w:fldCharType="begin">
                <w:ffData>
                  <w:name w:val="PPG_Country_01"/>
                  <w:enabled/>
                  <w:calcOnExit w:val="0"/>
                  <w:textInput/>
                </w:ffData>
              </w:fldChar>
            </w:r>
            <w:bookmarkStart w:id="187" w:name="PPG_Country_01"/>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87"/>
            <w:r w:rsidR="007035F6" w:rsidRPr="005A20BD">
              <w:rPr>
                <w:color w:val="000000"/>
                <w:sz w:val="20"/>
                <w:szCs w:val="20"/>
              </w:rPr>
              <w:t xml:space="preserve">   </w:t>
            </w:r>
          </w:p>
        </w:tc>
        <w:tc>
          <w:tcPr>
            <w:tcW w:w="1800" w:type="dxa"/>
            <w:shd w:val="clear" w:color="auto" w:fill="auto"/>
          </w:tcPr>
          <w:p w:rsidR="007035F6" w:rsidRPr="005F390B" w:rsidRDefault="00CE58F3" w:rsidP="00BE76E5">
            <w:pPr>
              <w:rPr>
                <w:color w:val="000000"/>
                <w:sz w:val="20"/>
                <w:szCs w:val="20"/>
              </w:rPr>
            </w:pPr>
            <w:r>
              <w:rPr>
                <w:color w:val="000000"/>
                <w:sz w:val="20"/>
                <w:szCs w:val="20"/>
              </w:rPr>
              <w:fldChar w:fldCharType="begin">
                <w:ffData>
                  <w:name w:val="PPG_fa_01"/>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188" w:name="PPG_fa_01"/>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88"/>
          </w:p>
        </w:tc>
        <w:tc>
          <w:tcPr>
            <w:tcW w:w="1800" w:type="dxa"/>
            <w:shd w:val="clear" w:color="auto" w:fill="auto"/>
          </w:tcPr>
          <w:p w:rsidR="007035F6" w:rsidRPr="005A20BD" w:rsidRDefault="008A25F9" w:rsidP="00BE76E5">
            <w:pPr>
              <w:rPr>
                <w:color w:val="000000"/>
                <w:sz w:val="20"/>
                <w:szCs w:val="20"/>
              </w:rPr>
            </w:pPr>
            <w:r>
              <w:rPr>
                <w:color w:val="000000"/>
                <w:sz w:val="20"/>
                <w:szCs w:val="20"/>
              </w:rPr>
              <w:fldChar w:fldCharType="begin">
                <w:ffData>
                  <w:name w:val="PPG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89" w:name="PPG_SubTheme_01"/>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89"/>
          </w:p>
        </w:tc>
        <w:tc>
          <w:tcPr>
            <w:tcW w:w="1170" w:type="dxa"/>
            <w:shd w:val="clear" w:color="auto" w:fill="auto"/>
          </w:tcPr>
          <w:p w:rsidR="007035F6" w:rsidRPr="005A20BD" w:rsidRDefault="00DA4B42" w:rsidP="003470C7">
            <w:pPr>
              <w:jc w:val="right"/>
              <w:rPr>
                <w:color w:val="000000"/>
                <w:sz w:val="20"/>
                <w:szCs w:val="20"/>
              </w:rPr>
            </w:pPr>
            <w:r>
              <w:rPr>
                <w:color w:val="000000"/>
                <w:sz w:val="20"/>
                <w:szCs w:val="20"/>
              </w:rPr>
              <w:fldChar w:fldCharType="begin">
                <w:ffData>
                  <w:name w:val="PPG_Amt_01"/>
                  <w:enabled/>
                  <w:calcOnExit/>
                  <w:textInput>
                    <w:type w:val="number"/>
                    <w:format w:val="#,##0"/>
                  </w:textInput>
                </w:ffData>
              </w:fldChar>
            </w:r>
            <w:bookmarkStart w:id="190" w:name="PPG_Amt_01"/>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90"/>
          </w:p>
        </w:tc>
        <w:tc>
          <w:tcPr>
            <w:tcW w:w="900" w:type="dxa"/>
            <w:shd w:val="clear" w:color="auto" w:fill="auto"/>
          </w:tcPr>
          <w:p w:rsidR="007035F6" w:rsidRPr="005A20BD" w:rsidRDefault="00DA4B42" w:rsidP="003470C7">
            <w:pPr>
              <w:jc w:val="right"/>
              <w:rPr>
                <w:color w:val="000000"/>
                <w:sz w:val="20"/>
                <w:szCs w:val="20"/>
              </w:rPr>
            </w:pPr>
            <w:r>
              <w:rPr>
                <w:color w:val="000000"/>
                <w:sz w:val="20"/>
                <w:szCs w:val="20"/>
              </w:rPr>
              <w:fldChar w:fldCharType="begin">
                <w:ffData>
                  <w:name w:val="PPG_Fee_01"/>
                  <w:enabled/>
                  <w:calcOnExit/>
                  <w:textInput>
                    <w:type w:val="number"/>
                    <w:format w:val="#,##0"/>
                  </w:textInput>
                </w:ffData>
              </w:fldChar>
            </w:r>
            <w:bookmarkStart w:id="191" w:name="PPG_Fee_01"/>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91"/>
          </w:p>
        </w:tc>
        <w:tc>
          <w:tcPr>
            <w:tcW w:w="990" w:type="dxa"/>
            <w:shd w:val="clear" w:color="auto" w:fill="auto"/>
          </w:tcPr>
          <w:p w:rsidR="007035F6" w:rsidRPr="005A20BD" w:rsidRDefault="00DA4B42" w:rsidP="006F3B05">
            <w:pPr>
              <w:jc w:val="right"/>
              <w:rPr>
                <w:color w:val="000000"/>
                <w:sz w:val="20"/>
                <w:szCs w:val="20"/>
              </w:rPr>
            </w:pPr>
            <w:r>
              <w:rPr>
                <w:color w:val="000000"/>
                <w:sz w:val="20"/>
                <w:szCs w:val="20"/>
              </w:rPr>
              <w:fldChar w:fldCharType="begin">
                <w:ffData>
                  <w:name w:val="PPG_Total_01"/>
                  <w:enabled w:val="0"/>
                  <w:calcOnExit/>
                  <w:textInput>
                    <w:type w:val="calculated"/>
                    <w:default w:val="=PPG_Amt_01+PPG_Fee_01"/>
                    <w:format w:val="#,##0"/>
                  </w:textInput>
                </w:ffData>
              </w:fldChar>
            </w:r>
            <w:bookmarkStart w:id="192" w:name="PPG_Total_01"/>
            <w:r>
              <w:rPr>
                <w:color w:val="000000"/>
                <w:sz w:val="20"/>
                <w:szCs w:val="20"/>
              </w:rPr>
              <w:instrText xml:space="preserve"> FORMTEXT </w:instrText>
            </w:r>
            <w:r>
              <w:rPr>
                <w:color w:val="000000"/>
                <w:sz w:val="20"/>
                <w:szCs w:val="20"/>
              </w:rPr>
              <w:fldChar w:fldCharType="begin"/>
            </w:r>
            <w:r>
              <w:rPr>
                <w:color w:val="000000"/>
                <w:sz w:val="20"/>
                <w:szCs w:val="20"/>
              </w:rPr>
              <w:instrText xml:space="preserve"> =PPG_Amt_01+PPG_Fee_01 </w:instrText>
            </w:r>
            <w:r>
              <w:rPr>
                <w:color w:val="000000"/>
                <w:sz w:val="20"/>
                <w:szCs w:val="20"/>
              </w:rPr>
              <w:fldChar w:fldCharType="separate"/>
            </w:r>
            <w:r w:rsidR="00654798">
              <w:rPr>
                <w:noProof/>
                <w:color w:val="000000"/>
                <w:sz w:val="20"/>
                <w:szCs w:val="20"/>
              </w:rPr>
              <w:instrText>0</w:instrText>
            </w:r>
            <w:r>
              <w:rPr>
                <w:color w:val="000000"/>
                <w:sz w:val="20"/>
                <w:szCs w:val="20"/>
              </w:rPr>
              <w:fldChar w:fldCharType="end"/>
            </w:r>
            <w:r>
              <w:rPr>
                <w:color w:val="000000"/>
                <w:sz w:val="20"/>
                <w:szCs w:val="20"/>
              </w:rPr>
            </w:r>
            <w:r>
              <w:rPr>
                <w:color w:val="000000"/>
                <w:sz w:val="20"/>
                <w:szCs w:val="20"/>
              </w:rPr>
              <w:fldChar w:fldCharType="separate"/>
            </w:r>
            <w:r w:rsidR="00654798">
              <w:rPr>
                <w:noProof/>
                <w:color w:val="000000"/>
                <w:sz w:val="20"/>
                <w:szCs w:val="20"/>
              </w:rPr>
              <w:t>0</w:t>
            </w:r>
            <w:r>
              <w:rPr>
                <w:color w:val="000000"/>
                <w:sz w:val="20"/>
                <w:szCs w:val="20"/>
              </w:rPr>
              <w:fldChar w:fldCharType="end"/>
            </w:r>
            <w:bookmarkEnd w:id="192"/>
          </w:p>
        </w:tc>
      </w:tr>
      <w:tr w:rsidR="007035F6" w:rsidRPr="005A20BD" w:rsidTr="00BE76E5">
        <w:trPr>
          <w:trHeight w:val="253"/>
        </w:trPr>
        <w:tc>
          <w:tcPr>
            <w:tcW w:w="900" w:type="dxa"/>
          </w:tcPr>
          <w:p w:rsidR="007035F6" w:rsidRPr="005A20BD" w:rsidRDefault="00442FFA" w:rsidP="00C66795">
            <w:pPr>
              <w:rPr>
                <w:color w:val="000000"/>
                <w:sz w:val="20"/>
                <w:szCs w:val="20"/>
              </w:rPr>
            </w:pPr>
            <w:r>
              <w:rPr>
                <w:color w:val="000000"/>
                <w:sz w:val="20"/>
                <w:szCs w:val="20"/>
              </w:rPr>
              <w:fldChar w:fldCharType="begin">
                <w:ffData>
                  <w:name w:val="PPG_Agency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93" w:name="PPG_Agency_02"/>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93"/>
          </w:p>
        </w:tc>
        <w:tc>
          <w:tcPr>
            <w:tcW w:w="780" w:type="dxa"/>
            <w:shd w:val="clear" w:color="auto" w:fill="auto"/>
          </w:tcPr>
          <w:p w:rsidR="007035F6" w:rsidRPr="005A20BD" w:rsidRDefault="004A7FE4">
            <w:pPr>
              <w:rPr>
                <w:color w:val="000000"/>
              </w:rPr>
            </w:pPr>
            <w:r>
              <w:rPr>
                <w:bCs/>
                <w:smallCaps/>
                <w:color w:val="000000"/>
                <w:sz w:val="20"/>
                <w:szCs w:val="20"/>
              </w:rPr>
              <w:fldChar w:fldCharType="begin">
                <w:ffData>
                  <w:name w:val="PPG_TF_02"/>
                  <w:enabled/>
                  <w:calcOnExit w:val="0"/>
                  <w:ddList>
                    <w:listEntry w:val="(select)"/>
                    <w:listEntry w:val="GEF TF"/>
                    <w:listEntry w:val="LDCF"/>
                    <w:listEntry w:val="SCCF-A"/>
                    <w:listEntry w:val="SCCF-B"/>
                  </w:ddList>
                </w:ffData>
              </w:fldChar>
            </w:r>
            <w:bookmarkStart w:id="194" w:name="PPG_TF_02"/>
            <w:r>
              <w:rPr>
                <w:bCs/>
                <w:smallCaps/>
                <w:color w:val="000000"/>
                <w:sz w:val="20"/>
                <w:szCs w:val="20"/>
              </w:rPr>
              <w:instrText xml:space="preserve"> FORMDROPDOWN </w:instrText>
            </w:r>
            <w:r w:rsidR="00CC6B4A">
              <w:rPr>
                <w:bCs/>
                <w:smallCaps/>
                <w:color w:val="000000"/>
                <w:sz w:val="20"/>
                <w:szCs w:val="20"/>
              </w:rPr>
            </w:r>
            <w:r w:rsidR="00CC6B4A">
              <w:rPr>
                <w:bCs/>
                <w:smallCaps/>
                <w:color w:val="000000"/>
                <w:sz w:val="20"/>
                <w:szCs w:val="20"/>
              </w:rPr>
              <w:fldChar w:fldCharType="separate"/>
            </w:r>
            <w:r>
              <w:rPr>
                <w:bCs/>
                <w:smallCaps/>
                <w:color w:val="000000"/>
                <w:sz w:val="20"/>
                <w:szCs w:val="20"/>
              </w:rPr>
              <w:fldChar w:fldCharType="end"/>
            </w:r>
            <w:bookmarkEnd w:id="194"/>
          </w:p>
        </w:tc>
        <w:tc>
          <w:tcPr>
            <w:tcW w:w="2190" w:type="dxa"/>
            <w:shd w:val="clear" w:color="auto" w:fill="auto"/>
          </w:tcPr>
          <w:p w:rsidR="007035F6" w:rsidRPr="005A20BD" w:rsidRDefault="00CE58F3" w:rsidP="00E35BF6">
            <w:pPr>
              <w:rPr>
                <w:color w:val="000000"/>
                <w:sz w:val="20"/>
                <w:szCs w:val="20"/>
              </w:rPr>
            </w:pPr>
            <w:r>
              <w:rPr>
                <w:color w:val="000000"/>
                <w:sz w:val="20"/>
                <w:szCs w:val="20"/>
              </w:rPr>
              <w:fldChar w:fldCharType="begin">
                <w:ffData>
                  <w:name w:val="PPG_Country_02"/>
                  <w:enabled/>
                  <w:calcOnExit w:val="0"/>
                  <w:textInput/>
                </w:ffData>
              </w:fldChar>
            </w:r>
            <w:bookmarkStart w:id="195" w:name="PPG_Country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95"/>
            <w:r w:rsidR="007035F6" w:rsidRPr="005A20BD">
              <w:rPr>
                <w:color w:val="000000"/>
                <w:sz w:val="20"/>
                <w:szCs w:val="20"/>
              </w:rPr>
              <w:t xml:space="preserve">   </w:t>
            </w:r>
          </w:p>
        </w:tc>
        <w:tc>
          <w:tcPr>
            <w:tcW w:w="1800" w:type="dxa"/>
            <w:shd w:val="clear" w:color="auto" w:fill="auto"/>
          </w:tcPr>
          <w:p w:rsidR="007035F6" w:rsidRPr="005F390B" w:rsidRDefault="00CE58F3" w:rsidP="00BE76E5">
            <w:pPr>
              <w:rPr>
                <w:color w:val="000000"/>
                <w:sz w:val="20"/>
                <w:szCs w:val="20"/>
              </w:rPr>
            </w:pPr>
            <w:r>
              <w:rPr>
                <w:color w:val="000000"/>
                <w:sz w:val="20"/>
                <w:szCs w:val="20"/>
              </w:rPr>
              <w:fldChar w:fldCharType="begin">
                <w:ffData>
                  <w:name w:val="PPG_fa_02"/>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196" w:name="PPG_fa_02"/>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96"/>
          </w:p>
        </w:tc>
        <w:tc>
          <w:tcPr>
            <w:tcW w:w="1800" w:type="dxa"/>
            <w:shd w:val="clear" w:color="auto" w:fill="auto"/>
          </w:tcPr>
          <w:p w:rsidR="007035F6" w:rsidRPr="005A20BD" w:rsidRDefault="008A25F9" w:rsidP="00BE76E5">
            <w:pPr>
              <w:rPr>
                <w:color w:val="000000"/>
                <w:sz w:val="20"/>
                <w:szCs w:val="20"/>
              </w:rPr>
            </w:pPr>
            <w:r>
              <w:rPr>
                <w:color w:val="000000"/>
                <w:sz w:val="20"/>
                <w:szCs w:val="20"/>
              </w:rPr>
              <w:fldChar w:fldCharType="begin">
                <w:ffData>
                  <w:name w:val="PPG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197" w:name="PPG_SubTheme_02"/>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197"/>
          </w:p>
        </w:tc>
        <w:tc>
          <w:tcPr>
            <w:tcW w:w="1170" w:type="dxa"/>
            <w:shd w:val="clear" w:color="auto" w:fill="auto"/>
          </w:tcPr>
          <w:p w:rsidR="007035F6" w:rsidRPr="005A20BD" w:rsidRDefault="00DA4B42" w:rsidP="003470C7">
            <w:pPr>
              <w:jc w:val="right"/>
              <w:rPr>
                <w:color w:val="000000"/>
                <w:sz w:val="20"/>
                <w:szCs w:val="20"/>
              </w:rPr>
            </w:pPr>
            <w:r>
              <w:rPr>
                <w:color w:val="000000"/>
                <w:sz w:val="20"/>
                <w:szCs w:val="20"/>
              </w:rPr>
              <w:fldChar w:fldCharType="begin">
                <w:ffData>
                  <w:name w:val="PPG_Amt_02"/>
                  <w:enabled/>
                  <w:calcOnExit/>
                  <w:textInput>
                    <w:type w:val="number"/>
                    <w:format w:val="#,##0"/>
                  </w:textInput>
                </w:ffData>
              </w:fldChar>
            </w:r>
            <w:bookmarkStart w:id="198" w:name="PPG_Amt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98"/>
          </w:p>
        </w:tc>
        <w:tc>
          <w:tcPr>
            <w:tcW w:w="900" w:type="dxa"/>
            <w:shd w:val="clear" w:color="auto" w:fill="auto"/>
          </w:tcPr>
          <w:p w:rsidR="007035F6" w:rsidRPr="005A20BD" w:rsidRDefault="00DA4B42" w:rsidP="003470C7">
            <w:pPr>
              <w:jc w:val="right"/>
              <w:rPr>
                <w:color w:val="000000"/>
                <w:sz w:val="20"/>
                <w:szCs w:val="20"/>
              </w:rPr>
            </w:pPr>
            <w:r>
              <w:rPr>
                <w:color w:val="000000"/>
                <w:sz w:val="20"/>
                <w:szCs w:val="20"/>
              </w:rPr>
              <w:fldChar w:fldCharType="begin">
                <w:ffData>
                  <w:name w:val="PPG_Fee_02"/>
                  <w:enabled/>
                  <w:calcOnExit/>
                  <w:textInput>
                    <w:type w:val="number"/>
                    <w:format w:val="#,##0"/>
                  </w:textInput>
                </w:ffData>
              </w:fldChar>
            </w:r>
            <w:bookmarkStart w:id="199" w:name="PPG_Fee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99"/>
          </w:p>
        </w:tc>
        <w:tc>
          <w:tcPr>
            <w:tcW w:w="990" w:type="dxa"/>
            <w:shd w:val="clear" w:color="auto" w:fill="auto"/>
          </w:tcPr>
          <w:p w:rsidR="007035F6" w:rsidRPr="005A20BD" w:rsidRDefault="00DA4B42" w:rsidP="006F3B05">
            <w:pPr>
              <w:jc w:val="right"/>
              <w:rPr>
                <w:color w:val="000000"/>
                <w:sz w:val="20"/>
                <w:szCs w:val="20"/>
              </w:rPr>
            </w:pPr>
            <w:r>
              <w:rPr>
                <w:color w:val="000000"/>
                <w:sz w:val="20"/>
                <w:szCs w:val="20"/>
              </w:rPr>
              <w:fldChar w:fldCharType="begin">
                <w:ffData>
                  <w:name w:val="PPG_Total_02"/>
                  <w:enabled w:val="0"/>
                  <w:calcOnExit/>
                  <w:textInput>
                    <w:type w:val="calculated"/>
                    <w:default w:val="=PPG_Amt_02+PPG_Fee_02"/>
                    <w:format w:val="#,##0"/>
                  </w:textInput>
                </w:ffData>
              </w:fldChar>
            </w:r>
            <w:bookmarkStart w:id="200" w:name="PPG_Total_02"/>
            <w:r>
              <w:rPr>
                <w:color w:val="000000"/>
                <w:sz w:val="20"/>
                <w:szCs w:val="20"/>
              </w:rPr>
              <w:instrText xml:space="preserve"> FORMTEXT </w:instrText>
            </w:r>
            <w:r>
              <w:rPr>
                <w:color w:val="000000"/>
                <w:sz w:val="20"/>
                <w:szCs w:val="20"/>
              </w:rPr>
              <w:fldChar w:fldCharType="begin"/>
            </w:r>
            <w:r>
              <w:rPr>
                <w:color w:val="000000"/>
                <w:sz w:val="20"/>
                <w:szCs w:val="20"/>
              </w:rPr>
              <w:instrText xml:space="preserve"> =PPG_Amt_02+PPG_Fee_02 </w:instrText>
            </w:r>
            <w:r>
              <w:rPr>
                <w:color w:val="000000"/>
                <w:sz w:val="20"/>
                <w:szCs w:val="20"/>
              </w:rPr>
              <w:fldChar w:fldCharType="separate"/>
            </w:r>
            <w:r w:rsidR="00654798">
              <w:rPr>
                <w:noProof/>
                <w:color w:val="000000"/>
                <w:sz w:val="20"/>
                <w:szCs w:val="20"/>
              </w:rPr>
              <w:instrText>0</w:instrText>
            </w:r>
            <w:r>
              <w:rPr>
                <w:color w:val="000000"/>
                <w:sz w:val="20"/>
                <w:szCs w:val="20"/>
              </w:rPr>
              <w:fldChar w:fldCharType="end"/>
            </w:r>
            <w:r>
              <w:rPr>
                <w:color w:val="000000"/>
                <w:sz w:val="20"/>
                <w:szCs w:val="20"/>
              </w:rPr>
            </w:r>
            <w:r>
              <w:rPr>
                <w:color w:val="000000"/>
                <w:sz w:val="20"/>
                <w:szCs w:val="20"/>
              </w:rPr>
              <w:fldChar w:fldCharType="separate"/>
            </w:r>
            <w:r w:rsidR="00654798">
              <w:rPr>
                <w:noProof/>
                <w:color w:val="000000"/>
                <w:sz w:val="20"/>
                <w:szCs w:val="20"/>
              </w:rPr>
              <w:t>0</w:t>
            </w:r>
            <w:r>
              <w:rPr>
                <w:color w:val="000000"/>
                <w:sz w:val="20"/>
                <w:szCs w:val="20"/>
              </w:rPr>
              <w:fldChar w:fldCharType="end"/>
            </w:r>
            <w:bookmarkEnd w:id="200"/>
          </w:p>
        </w:tc>
      </w:tr>
      <w:tr w:rsidR="007035F6" w:rsidRPr="005A20BD" w:rsidTr="00BE76E5">
        <w:trPr>
          <w:trHeight w:val="253"/>
        </w:trPr>
        <w:tc>
          <w:tcPr>
            <w:tcW w:w="900" w:type="dxa"/>
          </w:tcPr>
          <w:p w:rsidR="007035F6" w:rsidRPr="005A20BD" w:rsidRDefault="00442FFA" w:rsidP="00C66795">
            <w:pPr>
              <w:rPr>
                <w:color w:val="000000"/>
                <w:sz w:val="20"/>
                <w:szCs w:val="20"/>
              </w:rPr>
            </w:pPr>
            <w:r>
              <w:rPr>
                <w:color w:val="000000"/>
                <w:sz w:val="20"/>
                <w:szCs w:val="20"/>
              </w:rPr>
              <w:fldChar w:fldCharType="begin">
                <w:ffData>
                  <w:name w:val="PPG_Agency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201" w:name="PPG_Agency_03"/>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201"/>
          </w:p>
        </w:tc>
        <w:tc>
          <w:tcPr>
            <w:tcW w:w="780" w:type="dxa"/>
            <w:shd w:val="clear" w:color="auto" w:fill="auto"/>
          </w:tcPr>
          <w:p w:rsidR="007035F6" w:rsidRPr="005A20BD" w:rsidRDefault="004A7FE4">
            <w:pPr>
              <w:rPr>
                <w:color w:val="000000"/>
              </w:rPr>
            </w:pPr>
            <w:r>
              <w:rPr>
                <w:bCs/>
                <w:smallCaps/>
                <w:color w:val="000000"/>
                <w:sz w:val="20"/>
                <w:szCs w:val="20"/>
              </w:rPr>
              <w:fldChar w:fldCharType="begin">
                <w:ffData>
                  <w:name w:val="PPG_TF_03"/>
                  <w:enabled/>
                  <w:calcOnExit w:val="0"/>
                  <w:ddList>
                    <w:listEntry w:val="(select)"/>
                    <w:listEntry w:val="GEF TF"/>
                    <w:listEntry w:val="LDCF"/>
                    <w:listEntry w:val="SCCF-A"/>
                    <w:listEntry w:val="SCCF-B"/>
                  </w:ddList>
                </w:ffData>
              </w:fldChar>
            </w:r>
            <w:bookmarkStart w:id="202" w:name="PPG_TF_03"/>
            <w:r>
              <w:rPr>
                <w:bCs/>
                <w:smallCaps/>
                <w:color w:val="000000"/>
                <w:sz w:val="20"/>
                <w:szCs w:val="20"/>
              </w:rPr>
              <w:instrText xml:space="preserve"> FORMDROPDOWN </w:instrText>
            </w:r>
            <w:r w:rsidR="00CC6B4A">
              <w:rPr>
                <w:bCs/>
                <w:smallCaps/>
                <w:color w:val="000000"/>
                <w:sz w:val="20"/>
                <w:szCs w:val="20"/>
              </w:rPr>
            </w:r>
            <w:r w:rsidR="00CC6B4A">
              <w:rPr>
                <w:bCs/>
                <w:smallCaps/>
                <w:color w:val="000000"/>
                <w:sz w:val="20"/>
                <w:szCs w:val="20"/>
              </w:rPr>
              <w:fldChar w:fldCharType="separate"/>
            </w:r>
            <w:r>
              <w:rPr>
                <w:bCs/>
                <w:smallCaps/>
                <w:color w:val="000000"/>
                <w:sz w:val="20"/>
                <w:szCs w:val="20"/>
              </w:rPr>
              <w:fldChar w:fldCharType="end"/>
            </w:r>
            <w:bookmarkEnd w:id="202"/>
          </w:p>
        </w:tc>
        <w:tc>
          <w:tcPr>
            <w:tcW w:w="2190" w:type="dxa"/>
            <w:shd w:val="clear" w:color="auto" w:fill="auto"/>
          </w:tcPr>
          <w:p w:rsidR="007035F6" w:rsidRPr="005A20BD" w:rsidRDefault="00CE58F3" w:rsidP="00E35BF6">
            <w:pPr>
              <w:rPr>
                <w:color w:val="000000"/>
                <w:sz w:val="20"/>
                <w:szCs w:val="20"/>
              </w:rPr>
            </w:pPr>
            <w:r>
              <w:rPr>
                <w:color w:val="000000"/>
                <w:sz w:val="20"/>
                <w:szCs w:val="20"/>
              </w:rPr>
              <w:fldChar w:fldCharType="begin">
                <w:ffData>
                  <w:name w:val="PPG_Country_03"/>
                  <w:enabled/>
                  <w:calcOnExit w:val="0"/>
                  <w:textInput/>
                </w:ffData>
              </w:fldChar>
            </w:r>
            <w:bookmarkStart w:id="203" w:name="PPG_Country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203"/>
            <w:r w:rsidR="007035F6" w:rsidRPr="005A20BD">
              <w:rPr>
                <w:color w:val="000000"/>
                <w:sz w:val="20"/>
                <w:szCs w:val="20"/>
              </w:rPr>
              <w:t xml:space="preserve">   </w:t>
            </w:r>
          </w:p>
        </w:tc>
        <w:tc>
          <w:tcPr>
            <w:tcW w:w="1800" w:type="dxa"/>
            <w:shd w:val="clear" w:color="auto" w:fill="auto"/>
          </w:tcPr>
          <w:p w:rsidR="007035F6" w:rsidRPr="005F390B" w:rsidRDefault="00CE58F3" w:rsidP="00BE76E5">
            <w:pPr>
              <w:rPr>
                <w:color w:val="000000"/>
                <w:sz w:val="20"/>
                <w:szCs w:val="20"/>
              </w:rPr>
            </w:pPr>
            <w:r>
              <w:rPr>
                <w:color w:val="000000"/>
                <w:sz w:val="20"/>
                <w:szCs w:val="20"/>
              </w:rPr>
              <w:fldChar w:fldCharType="begin">
                <w:ffData>
                  <w:name w:val="PPG_fa_03"/>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204" w:name="PPG_fa_03"/>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204"/>
          </w:p>
        </w:tc>
        <w:tc>
          <w:tcPr>
            <w:tcW w:w="1800" w:type="dxa"/>
            <w:shd w:val="clear" w:color="auto" w:fill="auto"/>
          </w:tcPr>
          <w:p w:rsidR="007035F6" w:rsidRPr="005A20BD" w:rsidRDefault="008A25F9" w:rsidP="00BE76E5">
            <w:pPr>
              <w:rPr>
                <w:color w:val="000000"/>
                <w:sz w:val="20"/>
                <w:szCs w:val="20"/>
              </w:rPr>
            </w:pPr>
            <w:r>
              <w:rPr>
                <w:color w:val="000000"/>
                <w:sz w:val="20"/>
                <w:szCs w:val="20"/>
              </w:rPr>
              <w:fldChar w:fldCharType="begin">
                <w:ffData>
                  <w:name w:val="PPG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ddList>
                </w:ffData>
              </w:fldChar>
            </w:r>
            <w:bookmarkStart w:id="205" w:name="PPG_SubTheme_03"/>
            <w:r>
              <w:rPr>
                <w:color w:val="000000"/>
                <w:sz w:val="20"/>
                <w:szCs w:val="20"/>
              </w:rPr>
              <w:instrText xml:space="preserve"> FORMDROPDOWN </w:instrText>
            </w:r>
            <w:r w:rsidR="00CC6B4A">
              <w:rPr>
                <w:color w:val="000000"/>
                <w:sz w:val="20"/>
                <w:szCs w:val="20"/>
              </w:rPr>
            </w:r>
            <w:r w:rsidR="00CC6B4A">
              <w:rPr>
                <w:color w:val="000000"/>
                <w:sz w:val="20"/>
                <w:szCs w:val="20"/>
              </w:rPr>
              <w:fldChar w:fldCharType="separate"/>
            </w:r>
            <w:r>
              <w:rPr>
                <w:color w:val="000000"/>
                <w:sz w:val="20"/>
                <w:szCs w:val="20"/>
              </w:rPr>
              <w:fldChar w:fldCharType="end"/>
            </w:r>
            <w:bookmarkEnd w:id="205"/>
          </w:p>
        </w:tc>
        <w:tc>
          <w:tcPr>
            <w:tcW w:w="1170" w:type="dxa"/>
            <w:shd w:val="clear" w:color="auto" w:fill="auto"/>
          </w:tcPr>
          <w:p w:rsidR="007035F6" w:rsidRPr="005A20BD" w:rsidRDefault="00DA4B42" w:rsidP="003470C7">
            <w:pPr>
              <w:jc w:val="right"/>
              <w:rPr>
                <w:color w:val="000000"/>
                <w:sz w:val="20"/>
                <w:szCs w:val="20"/>
              </w:rPr>
            </w:pPr>
            <w:r>
              <w:rPr>
                <w:color w:val="000000"/>
                <w:sz w:val="20"/>
                <w:szCs w:val="20"/>
              </w:rPr>
              <w:fldChar w:fldCharType="begin">
                <w:ffData>
                  <w:name w:val="PPG_Amt_03"/>
                  <w:enabled/>
                  <w:calcOnExit/>
                  <w:textInput>
                    <w:type w:val="number"/>
                    <w:format w:val="#,##0"/>
                  </w:textInput>
                </w:ffData>
              </w:fldChar>
            </w:r>
            <w:bookmarkStart w:id="206" w:name="PPG_Amt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206"/>
          </w:p>
        </w:tc>
        <w:tc>
          <w:tcPr>
            <w:tcW w:w="900" w:type="dxa"/>
            <w:shd w:val="clear" w:color="auto" w:fill="auto"/>
          </w:tcPr>
          <w:p w:rsidR="007035F6" w:rsidRPr="005A20BD" w:rsidRDefault="00DA4B42" w:rsidP="003470C7">
            <w:pPr>
              <w:jc w:val="right"/>
              <w:rPr>
                <w:color w:val="000000"/>
                <w:sz w:val="20"/>
                <w:szCs w:val="20"/>
              </w:rPr>
            </w:pPr>
            <w:r>
              <w:rPr>
                <w:color w:val="000000"/>
                <w:sz w:val="20"/>
                <w:szCs w:val="20"/>
              </w:rPr>
              <w:fldChar w:fldCharType="begin">
                <w:ffData>
                  <w:name w:val="PPG_Fee_03"/>
                  <w:enabled/>
                  <w:calcOnExit/>
                  <w:textInput>
                    <w:type w:val="number"/>
                    <w:format w:val="#,##0"/>
                  </w:textInput>
                </w:ffData>
              </w:fldChar>
            </w:r>
            <w:bookmarkStart w:id="207" w:name="PPG_Fee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207"/>
          </w:p>
        </w:tc>
        <w:tc>
          <w:tcPr>
            <w:tcW w:w="990" w:type="dxa"/>
            <w:shd w:val="clear" w:color="auto" w:fill="auto"/>
          </w:tcPr>
          <w:p w:rsidR="007035F6" w:rsidRPr="005A20BD" w:rsidRDefault="00DA4B42" w:rsidP="006F3B05">
            <w:pPr>
              <w:jc w:val="right"/>
              <w:rPr>
                <w:color w:val="000000"/>
                <w:sz w:val="20"/>
                <w:szCs w:val="20"/>
              </w:rPr>
            </w:pPr>
            <w:r>
              <w:rPr>
                <w:color w:val="000000"/>
                <w:sz w:val="20"/>
                <w:szCs w:val="20"/>
              </w:rPr>
              <w:fldChar w:fldCharType="begin">
                <w:ffData>
                  <w:name w:val="PPG_Total_03"/>
                  <w:enabled w:val="0"/>
                  <w:calcOnExit/>
                  <w:textInput>
                    <w:type w:val="calculated"/>
                    <w:default w:val="=PPG_Amt_03+PPG_Fee_03"/>
                    <w:format w:val="#,##0"/>
                  </w:textInput>
                </w:ffData>
              </w:fldChar>
            </w:r>
            <w:bookmarkStart w:id="208" w:name="PPG_Total_03"/>
            <w:r>
              <w:rPr>
                <w:color w:val="000000"/>
                <w:sz w:val="20"/>
                <w:szCs w:val="20"/>
              </w:rPr>
              <w:instrText xml:space="preserve"> FORMTEXT </w:instrText>
            </w:r>
            <w:r>
              <w:rPr>
                <w:color w:val="000000"/>
                <w:sz w:val="20"/>
                <w:szCs w:val="20"/>
              </w:rPr>
              <w:fldChar w:fldCharType="begin"/>
            </w:r>
            <w:r>
              <w:rPr>
                <w:color w:val="000000"/>
                <w:sz w:val="20"/>
                <w:szCs w:val="20"/>
              </w:rPr>
              <w:instrText xml:space="preserve"> =PPG_Amt_03+PPG_Fee_03 </w:instrText>
            </w:r>
            <w:r>
              <w:rPr>
                <w:color w:val="000000"/>
                <w:sz w:val="20"/>
                <w:szCs w:val="20"/>
              </w:rPr>
              <w:fldChar w:fldCharType="separate"/>
            </w:r>
            <w:r w:rsidR="00654798">
              <w:rPr>
                <w:noProof/>
                <w:color w:val="000000"/>
                <w:sz w:val="20"/>
                <w:szCs w:val="20"/>
              </w:rPr>
              <w:instrText>0</w:instrText>
            </w:r>
            <w:r>
              <w:rPr>
                <w:color w:val="000000"/>
                <w:sz w:val="20"/>
                <w:szCs w:val="20"/>
              </w:rPr>
              <w:fldChar w:fldCharType="end"/>
            </w:r>
            <w:r>
              <w:rPr>
                <w:color w:val="000000"/>
                <w:sz w:val="20"/>
                <w:szCs w:val="20"/>
              </w:rPr>
            </w:r>
            <w:r>
              <w:rPr>
                <w:color w:val="000000"/>
                <w:sz w:val="20"/>
                <w:szCs w:val="20"/>
              </w:rPr>
              <w:fldChar w:fldCharType="separate"/>
            </w:r>
            <w:r w:rsidR="00654798">
              <w:rPr>
                <w:noProof/>
                <w:color w:val="000000"/>
                <w:sz w:val="20"/>
                <w:szCs w:val="20"/>
              </w:rPr>
              <w:t>0</w:t>
            </w:r>
            <w:r>
              <w:rPr>
                <w:color w:val="000000"/>
                <w:sz w:val="20"/>
                <w:szCs w:val="20"/>
              </w:rPr>
              <w:fldChar w:fldCharType="end"/>
            </w:r>
            <w:bookmarkEnd w:id="208"/>
          </w:p>
        </w:tc>
      </w:tr>
      <w:tr w:rsidR="00A839B2" w:rsidRPr="005A20BD" w:rsidTr="007035F6">
        <w:trPr>
          <w:trHeight w:val="253"/>
        </w:trPr>
        <w:tc>
          <w:tcPr>
            <w:tcW w:w="7470" w:type="dxa"/>
            <w:gridSpan w:val="5"/>
            <w:tcBorders>
              <w:top w:val="double" w:sz="4" w:space="0" w:color="auto"/>
            </w:tcBorders>
          </w:tcPr>
          <w:p w:rsidR="00A839B2" w:rsidRPr="005A20BD" w:rsidRDefault="00A839B2" w:rsidP="0020632F">
            <w:pPr>
              <w:jc w:val="both"/>
              <w:rPr>
                <w:color w:val="000000"/>
                <w:sz w:val="20"/>
                <w:szCs w:val="20"/>
              </w:rPr>
            </w:pPr>
            <w:r w:rsidRPr="005A20BD">
              <w:rPr>
                <w:b/>
                <w:color w:val="000000"/>
                <w:sz w:val="20"/>
                <w:szCs w:val="20"/>
              </w:rPr>
              <w:t>Total PPG Amount</w:t>
            </w:r>
          </w:p>
        </w:tc>
        <w:tc>
          <w:tcPr>
            <w:tcW w:w="1170" w:type="dxa"/>
            <w:tcBorders>
              <w:top w:val="double" w:sz="4" w:space="0" w:color="auto"/>
            </w:tcBorders>
            <w:shd w:val="clear" w:color="auto" w:fill="auto"/>
          </w:tcPr>
          <w:p w:rsidR="00A839B2" w:rsidRPr="005A20BD" w:rsidRDefault="00DA4B42" w:rsidP="0020632F">
            <w:pPr>
              <w:jc w:val="right"/>
              <w:rPr>
                <w:b/>
                <w:color w:val="000000"/>
                <w:sz w:val="20"/>
                <w:szCs w:val="20"/>
              </w:rPr>
            </w:pPr>
            <w:r>
              <w:rPr>
                <w:b/>
                <w:color w:val="000000"/>
                <w:sz w:val="20"/>
                <w:szCs w:val="20"/>
              </w:rPr>
              <w:fldChar w:fldCharType="begin">
                <w:ffData>
                  <w:name w:val="PPG_Amt_Total"/>
                  <w:enabled w:val="0"/>
                  <w:calcOnExit/>
                  <w:textInput>
                    <w:type w:val="calculated"/>
                    <w:default w:val="=SUM(PPG_Amt_01,PPG_Amt_02,PPG_Amt_03)"/>
                    <w:format w:val="#,##0"/>
                  </w:textInput>
                </w:ffData>
              </w:fldChar>
            </w:r>
            <w:bookmarkStart w:id="209" w:name="PPG_Amt_Total"/>
            <w:r>
              <w:rPr>
                <w:b/>
                <w:color w:val="000000"/>
                <w:sz w:val="20"/>
                <w:szCs w:val="20"/>
              </w:rPr>
              <w:instrText xml:space="preserve"> FORMTEXT </w:instrText>
            </w:r>
            <w:r>
              <w:rPr>
                <w:b/>
                <w:color w:val="000000"/>
                <w:sz w:val="20"/>
                <w:szCs w:val="20"/>
              </w:rPr>
              <w:fldChar w:fldCharType="begin"/>
            </w:r>
            <w:r>
              <w:rPr>
                <w:b/>
                <w:color w:val="000000"/>
                <w:sz w:val="20"/>
                <w:szCs w:val="20"/>
              </w:rPr>
              <w:instrText xml:space="preserve"> =SUM(PPG_Amt_01,PPG_Amt_02,PPG_Amt_03) </w:instrText>
            </w:r>
            <w:r>
              <w:rPr>
                <w:b/>
                <w:color w:val="000000"/>
                <w:sz w:val="20"/>
                <w:szCs w:val="20"/>
              </w:rPr>
              <w:fldChar w:fldCharType="separate"/>
            </w:r>
            <w:r w:rsidR="00654798">
              <w:rPr>
                <w:b/>
                <w:noProof/>
                <w:color w:val="000000"/>
                <w:sz w:val="20"/>
                <w:szCs w:val="20"/>
              </w:rPr>
              <w:instrText>0</w:instrText>
            </w:r>
            <w:r>
              <w:rPr>
                <w:b/>
                <w:color w:val="000000"/>
                <w:sz w:val="20"/>
                <w:szCs w:val="20"/>
              </w:rPr>
              <w:fldChar w:fldCharType="end"/>
            </w:r>
            <w:r>
              <w:rPr>
                <w:b/>
                <w:color w:val="000000"/>
                <w:sz w:val="20"/>
                <w:szCs w:val="20"/>
              </w:rPr>
            </w:r>
            <w:r>
              <w:rPr>
                <w:b/>
                <w:color w:val="000000"/>
                <w:sz w:val="20"/>
                <w:szCs w:val="20"/>
              </w:rPr>
              <w:fldChar w:fldCharType="separate"/>
            </w:r>
            <w:r w:rsidR="00654798">
              <w:rPr>
                <w:b/>
                <w:noProof/>
                <w:color w:val="000000"/>
                <w:sz w:val="20"/>
                <w:szCs w:val="20"/>
              </w:rPr>
              <w:t>0</w:t>
            </w:r>
            <w:r>
              <w:rPr>
                <w:b/>
                <w:color w:val="000000"/>
                <w:sz w:val="20"/>
                <w:szCs w:val="20"/>
              </w:rPr>
              <w:fldChar w:fldCharType="end"/>
            </w:r>
            <w:bookmarkEnd w:id="209"/>
          </w:p>
        </w:tc>
        <w:tc>
          <w:tcPr>
            <w:tcW w:w="900" w:type="dxa"/>
            <w:tcBorders>
              <w:top w:val="double" w:sz="4" w:space="0" w:color="auto"/>
            </w:tcBorders>
            <w:shd w:val="clear" w:color="auto" w:fill="auto"/>
          </w:tcPr>
          <w:p w:rsidR="00A839B2" w:rsidRPr="005A20BD" w:rsidRDefault="00DA4B42" w:rsidP="0020632F">
            <w:pPr>
              <w:jc w:val="right"/>
              <w:rPr>
                <w:b/>
                <w:color w:val="000000"/>
                <w:sz w:val="20"/>
                <w:szCs w:val="20"/>
              </w:rPr>
            </w:pPr>
            <w:r>
              <w:rPr>
                <w:b/>
                <w:color w:val="000000"/>
                <w:sz w:val="20"/>
                <w:szCs w:val="20"/>
              </w:rPr>
              <w:fldChar w:fldCharType="begin">
                <w:ffData>
                  <w:name w:val="E_PPG_Fee_Total"/>
                  <w:enabled w:val="0"/>
                  <w:calcOnExit/>
                  <w:textInput>
                    <w:type w:val="calculated"/>
                    <w:default w:val="=SUM(PPG_Fee_01,PPG_Fee_02,PPG_Fee_03)"/>
                    <w:format w:val="#,##0"/>
                  </w:textInput>
                </w:ffData>
              </w:fldChar>
            </w:r>
            <w:bookmarkStart w:id="210" w:name="E_PPG_Fee_Total"/>
            <w:r>
              <w:rPr>
                <w:b/>
                <w:color w:val="000000"/>
                <w:sz w:val="20"/>
                <w:szCs w:val="20"/>
              </w:rPr>
              <w:instrText xml:space="preserve"> FORMTEXT </w:instrText>
            </w:r>
            <w:r>
              <w:rPr>
                <w:b/>
                <w:color w:val="000000"/>
                <w:sz w:val="20"/>
                <w:szCs w:val="20"/>
              </w:rPr>
              <w:fldChar w:fldCharType="begin"/>
            </w:r>
            <w:r>
              <w:rPr>
                <w:b/>
                <w:color w:val="000000"/>
                <w:sz w:val="20"/>
                <w:szCs w:val="20"/>
              </w:rPr>
              <w:instrText xml:space="preserve"> =SUM(PPG_Fee_01,PPG_Fee_02,PPG_Fee_03) </w:instrText>
            </w:r>
            <w:r>
              <w:rPr>
                <w:b/>
                <w:color w:val="000000"/>
                <w:sz w:val="20"/>
                <w:szCs w:val="20"/>
              </w:rPr>
              <w:fldChar w:fldCharType="separate"/>
            </w:r>
            <w:r w:rsidR="00654798">
              <w:rPr>
                <w:b/>
                <w:noProof/>
                <w:color w:val="000000"/>
                <w:sz w:val="20"/>
                <w:szCs w:val="20"/>
              </w:rPr>
              <w:instrText>0</w:instrText>
            </w:r>
            <w:r>
              <w:rPr>
                <w:b/>
                <w:color w:val="000000"/>
                <w:sz w:val="20"/>
                <w:szCs w:val="20"/>
              </w:rPr>
              <w:fldChar w:fldCharType="end"/>
            </w:r>
            <w:r>
              <w:rPr>
                <w:b/>
                <w:color w:val="000000"/>
                <w:sz w:val="20"/>
                <w:szCs w:val="20"/>
              </w:rPr>
            </w:r>
            <w:r>
              <w:rPr>
                <w:b/>
                <w:color w:val="000000"/>
                <w:sz w:val="20"/>
                <w:szCs w:val="20"/>
              </w:rPr>
              <w:fldChar w:fldCharType="separate"/>
            </w:r>
            <w:r w:rsidR="00654798">
              <w:rPr>
                <w:b/>
                <w:noProof/>
                <w:color w:val="000000"/>
                <w:sz w:val="20"/>
                <w:szCs w:val="20"/>
              </w:rPr>
              <w:t>0</w:t>
            </w:r>
            <w:r>
              <w:rPr>
                <w:b/>
                <w:color w:val="000000"/>
                <w:sz w:val="20"/>
                <w:szCs w:val="20"/>
              </w:rPr>
              <w:fldChar w:fldCharType="end"/>
            </w:r>
            <w:bookmarkEnd w:id="210"/>
          </w:p>
        </w:tc>
        <w:tc>
          <w:tcPr>
            <w:tcW w:w="990" w:type="dxa"/>
            <w:tcBorders>
              <w:top w:val="double" w:sz="4" w:space="0" w:color="auto"/>
            </w:tcBorders>
            <w:shd w:val="clear" w:color="auto" w:fill="auto"/>
          </w:tcPr>
          <w:p w:rsidR="00A839B2" w:rsidRPr="005A20BD" w:rsidRDefault="00DA4B42" w:rsidP="0020632F">
            <w:pPr>
              <w:jc w:val="right"/>
              <w:rPr>
                <w:b/>
                <w:color w:val="000000"/>
                <w:sz w:val="20"/>
                <w:szCs w:val="20"/>
              </w:rPr>
            </w:pPr>
            <w:r>
              <w:rPr>
                <w:b/>
                <w:color w:val="000000"/>
                <w:sz w:val="20"/>
                <w:szCs w:val="20"/>
              </w:rPr>
              <w:fldChar w:fldCharType="begin">
                <w:ffData>
                  <w:name w:val="PPG_Total"/>
                  <w:enabled w:val="0"/>
                  <w:calcOnExit/>
                  <w:textInput>
                    <w:type w:val="calculated"/>
                    <w:default w:val="=SUM(PPG_Amt_01,PPG_Amt_02,PPG_Amt_03,PPG_Fee_01,PPG_Fee_02,PPG_Fee_03)"/>
                    <w:format w:val="#,##0"/>
                  </w:textInput>
                </w:ffData>
              </w:fldChar>
            </w:r>
            <w:bookmarkStart w:id="211" w:name="PPG_Total"/>
            <w:r>
              <w:rPr>
                <w:b/>
                <w:color w:val="000000"/>
                <w:sz w:val="20"/>
                <w:szCs w:val="20"/>
              </w:rPr>
              <w:instrText xml:space="preserve"> FORMTEXT </w:instrText>
            </w:r>
            <w:r>
              <w:rPr>
                <w:b/>
                <w:color w:val="000000"/>
                <w:sz w:val="20"/>
                <w:szCs w:val="20"/>
              </w:rPr>
              <w:fldChar w:fldCharType="begin"/>
            </w:r>
            <w:r>
              <w:rPr>
                <w:b/>
                <w:color w:val="000000"/>
                <w:sz w:val="20"/>
                <w:szCs w:val="20"/>
              </w:rPr>
              <w:instrText xml:space="preserve"> =SUM(PPG_Amt_01,PPG_Amt_02,PPG_Amt_03,PPG_Fee_01,PPG_Fee_02,PPG_Fee_03) </w:instrText>
            </w:r>
            <w:r>
              <w:rPr>
                <w:b/>
                <w:color w:val="000000"/>
                <w:sz w:val="20"/>
                <w:szCs w:val="20"/>
              </w:rPr>
              <w:fldChar w:fldCharType="separate"/>
            </w:r>
            <w:r w:rsidR="00654798">
              <w:rPr>
                <w:b/>
                <w:noProof/>
                <w:color w:val="000000"/>
                <w:sz w:val="20"/>
                <w:szCs w:val="20"/>
              </w:rPr>
              <w:instrText>0</w:instrText>
            </w:r>
            <w:r>
              <w:rPr>
                <w:b/>
                <w:color w:val="000000"/>
                <w:sz w:val="20"/>
                <w:szCs w:val="20"/>
              </w:rPr>
              <w:fldChar w:fldCharType="end"/>
            </w:r>
            <w:r>
              <w:rPr>
                <w:b/>
                <w:color w:val="000000"/>
                <w:sz w:val="20"/>
                <w:szCs w:val="20"/>
              </w:rPr>
            </w:r>
            <w:r>
              <w:rPr>
                <w:b/>
                <w:color w:val="000000"/>
                <w:sz w:val="20"/>
                <w:szCs w:val="20"/>
              </w:rPr>
              <w:fldChar w:fldCharType="separate"/>
            </w:r>
            <w:r w:rsidR="00654798">
              <w:rPr>
                <w:b/>
                <w:noProof/>
                <w:color w:val="000000"/>
                <w:sz w:val="20"/>
                <w:szCs w:val="20"/>
              </w:rPr>
              <w:t>0</w:t>
            </w:r>
            <w:r>
              <w:rPr>
                <w:b/>
                <w:color w:val="000000"/>
                <w:sz w:val="20"/>
                <w:szCs w:val="20"/>
              </w:rPr>
              <w:fldChar w:fldCharType="end"/>
            </w:r>
            <w:bookmarkEnd w:id="211"/>
          </w:p>
        </w:tc>
      </w:tr>
    </w:tbl>
    <w:p w:rsidR="00FB7E49" w:rsidRPr="005A20BD" w:rsidRDefault="00FB7E49" w:rsidP="00FB7E49">
      <w:pPr>
        <w:pStyle w:val="Footer"/>
        <w:tabs>
          <w:tab w:val="clear" w:pos="4320"/>
          <w:tab w:val="clear" w:pos="8640"/>
        </w:tabs>
        <w:ind w:left="-720"/>
        <w:rPr>
          <w:bCs/>
          <w:color w:val="000000"/>
          <w:sz w:val="18"/>
          <w:szCs w:val="18"/>
          <w:lang w:val="en-US"/>
        </w:rPr>
      </w:pPr>
    </w:p>
    <w:p w:rsidR="00CE52B0" w:rsidRPr="005A20BD" w:rsidRDefault="00580FA3" w:rsidP="00E13666">
      <w:pPr>
        <w:pStyle w:val="GEFTableHeading"/>
      </w:pPr>
      <w:r w:rsidRPr="005A20BD">
        <w:br w:type="page"/>
      </w:r>
      <w:r w:rsidR="00E13666">
        <w:lastRenderedPageBreak/>
        <w:t xml:space="preserve">F. </w:t>
      </w:r>
      <w:r w:rsidR="00FB7E49" w:rsidRPr="005A20BD">
        <w:t xml:space="preserve"> </w:t>
      </w:r>
      <w:r w:rsidR="008363F3" w:rsidRPr="005A20BD">
        <w:t>P</w:t>
      </w:r>
      <w:r w:rsidR="00CE52B0" w:rsidRPr="005A20BD">
        <w:t>roject’s Target Contributions to Global Environmental Benefits</w:t>
      </w:r>
      <w:r w:rsidR="00DE67BA" w:rsidRPr="005A20BD">
        <w:rPr>
          <w:rStyle w:val="FootnoteReference"/>
          <w:b w:val="0"/>
          <w:sz w:val="20"/>
          <w:szCs w:val="20"/>
        </w:rPr>
        <w:footnoteReference w:id="7"/>
      </w:r>
    </w:p>
    <w:p w:rsidR="006F3B05" w:rsidRPr="005A20BD" w:rsidRDefault="00992638" w:rsidP="004F39EC">
      <w:pPr>
        <w:pStyle w:val="Footer"/>
        <w:tabs>
          <w:tab w:val="clear" w:pos="4320"/>
          <w:tab w:val="clear" w:pos="8640"/>
        </w:tabs>
        <w:spacing w:after="120"/>
        <w:ind w:left="-720"/>
        <w:rPr>
          <w:color w:val="000000"/>
          <w:sz w:val="22"/>
          <w:szCs w:val="22"/>
          <w:lang w:val="en-US"/>
        </w:rPr>
      </w:pPr>
      <w:r w:rsidRPr="005A20BD">
        <w:rPr>
          <w:color w:val="000000"/>
          <w:sz w:val="22"/>
          <w:szCs w:val="22"/>
          <w:lang w:val="en-US"/>
        </w:rPr>
        <w:t>Provide</w:t>
      </w:r>
      <w:r w:rsidR="00580FA3" w:rsidRPr="005A20BD">
        <w:rPr>
          <w:color w:val="000000"/>
          <w:sz w:val="22"/>
          <w:szCs w:val="22"/>
          <w:lang w:val="en-US"/>
        </w:rPr>
        <w:t xml:space="preserve"> the expected project targets as appropriate.</w:t>
      </w:r>
      <w:r w:rsidR="00BA54CC" w:rsidRPr="005A20BD">
        <w:rPr>
          <w:b/>
          <w:color w:val="000000"/>
          <w:sz w:val="22"/>
          <w:szCs w:val="22"/>
        </w:rPr>
        <w:t xml:space="preserve"> </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00"/>
        <w:gridCol w:w="2028"/>
      </w:tblGrid>
      <w:tr w:rsidR="00BA54CC" w:rsidRPr="005A20BD" w:rsidTr="008E12FF">
        <w:tc>
          <w:tcPr>
            <w:tcW w:w="3960" w:type="dxa"/>
            <w:shd w:val="clear" w:color="auto" w:fill="auto"/>
          </w:tcPr>
          <w:p w:rsidR="00BA54CC" w:rsidRPr="00A85CD9" w:rsidRDefault="008F0C94" w:rsidP="004F6ECB">
            <w:pPr>
              <w:rPr>
                <w:b/>
                <w:color w:val="000000"/>
                <w:sz w:val="20"/>
                <w:szCs w:val="20"/>
              </w:rPr>
            </w:pPr>
            <w:r w:rsidRPr="00A85CD9">
              <w:rPr>
                <w:b/>
                <w:color w:val="000000"/>
                <w:sz w:val="20"/>
                <w:szCs w:val="20"/>
              </w:rPr>
              <w:t xml:space="preserve">Corporate </w:t>
            </w:r>
            <w:r w:rsidR="00AC6469" w:rsidRPr="00A85CD9">
              <w:rPr>
                <w:b/>
                <w:color w:val="000000"/>
                <w:sz w:val="20"/>
                <w:szCs w:val="20"/>
              </w:rPr>
              <w:t>Results</w:t>
            </w:r>
          </w:p>
        </w:tc>
        <w:tc>
          <w:tcPr>
            <w:tcW w:w="4200" w:type="dxa"/>
            <w:shd w:val="clear" w:color="auto" w:fill="auto"/>
          </w:tcPr>
          <w:p w:rsidR="00BA54CC" w:rsidRPr="005A20BD" w:rsidRDefault="005D791F" w:rsidP="004F6ECB">
            <w:pPr>
              <w:rPr>
                <w:b/>
                <w:color w:val="000000"/>
                <w:sz w:val="20"/>
                <w:szCs w:val="20"/>
              </w:rPr>
            </w:pPr>
            <w:r w:rsidRPr="005A20BD">
              <w:rPr>
                <w:b/>
                <w:color w:val="000000"/>
                <w:sz w:val="20"/>
                <w:szCs w:val="20"/>
              </w:rPr>
              <w:t>Replenishment Targets</w:t>
            </w:r>
          </w:p>
        </w:tc>
        <w:tc>
          <w:tcPr>
            <w:tcW w:w="2028" w:type="dxa"/>
            <w:shd w:val="clear" w:color="auto" w:fill="auto"/>
          </w:tcPr>
          <w:p w:rsidR="00BA54CC" w:rsidRPr="005A20BD" w:rsidRDefault="00BA54CC" w:rsidP="00DE67BA">
            <w:pPr>
              <w:rPr>
                <w:b/>
                <w:color w:val="000000"/>
                <w:sz w:val="20"/>
                <w:szCs w:val="20"/>
              </w:rPr>
            </w:pPr>
            <w:r w:rsidRPr="005A20BD">
              <w:rPr>
                <w:b/>
                <w:color w:val="000000"/>
                <w:sz w:val="20"/>
                <w:szCs w:val="20"/>
              </w:rPr>
              <w:t>Project Targets</w:t>
            </w:r>
          </w:p>
        </w:tc>
      </w:tr>
      <w:tr w:rsidR="003403FC" w:rsidRPr="005A20BD" w:rsidTr="008E12FF">
        <w:tc>
          <w:tcPr>
            <w:tcW w:w="3960" w:type="dxa"/>
            <w:shd w:val="clear" w:color="auto" w:fill="auto"/>
          </w:tcPr>
          <w:p w:rsidR="003403FC" w:rsidRPr="005A20BD" w:rsidRDefault="00AC6469" w:rsidP="002D1034">
            <w:pPr>
              <w:numPr>
                <w:ilvl w:val="0"/>
                <w:numId w:val="31"/>
              </w:numPr>
              <w:ind w:left="252" w:hanging="240"/>
              <w:rPr>
                <w:color w:val="000000"/>
                <w:sz w:val="20"/>
                <w:szCs w:val="20"/>
              </w:rPr>
            </w:pPr>
            <w:r w:rsidRPr="005A20BD">
              <w:rPr>
                <w:color w:val="000000"/>
                <w:sz w:val="20"/>
                <w:szCs w:val="20"/>
              </w:rPr>
              <w:t>Maintain globally significant biodiversity and the ecosystem goods and services that it provides to society</w:t>
            </w:r>
          </w:p>
        </w:tc>
        <w:tc>
          <w:tcPr>
            <w:tcW w:w="4200" w:type="dxa"/>
            <w:shd w:val="clear" w:color="auto" w:fill="auto"/>
          </w:tcPr>
          <w:p w:rsidR="003403FC" w:rsidRPr="005A20BD" w:rsidRDefault="005D791F" w:rsidP="0014041E">
            <w:pPr>
              <w:rPr>
                <w:color w:val="000000"/>
                <w:sz w:val="20"/>
                <w:szCs w:val="20"/>
              </w:rPr>
            </w:pPr>
            <w:r w:rsidRPr="005A20BD">
              <w:rPr>
                <w:color w:val="000000"/>
                <w:sz w:val="20"/>
                <w:szCs w:val="20"/>
              </w:rPr>
              <w:t>Improved management of landscapes and seascapes covering 300 million hectares</w:t>
            </w:r>
            <w:r w:rsidR="003403FC" w:rsidRPr="005A20BD">
              <w:rPr>
                <w:color w:val="000000"/>
                <w:sz w:val="20"/>
                <w:szCs w:val="20"/>
              </w:rPr>
              <w:t xml:space="preserve"> </w:t>
            </w:r>
          </w:p>
        </w:tc>
        <w:tc>
          <w:tcPr>
            <w:tcW w:w="2028" w:type="dxa"/>
            <w:shd w:val="clear" w:color="auto" w:fill="auto"/>
          </w:tcPr>
          <w:p w:rsidR="003403FC" w:rsidRPr="005A20BD" w:rsidRDefault="00C206D5" w:rsidP="00A46A91">
            <w:pPr>
              <w:rPr>
                <w:color w:val="000000"/>
                <w:sz w:val="20"/>
                <w:szCs w:val="20"/>
              </w:rPr>
            </w:pPr>
            <w:r>
              <w:rPr>
                <w:i/>
                <w:color w:val="000000"/>
                <w:sz w:val="20"/>
                <w:szCs w:val="20"/>
              </w:rPr>
              <w:fldChar w:fldCharType="begin">
                <w:ffData>
                  <w:name w:val="F_GEB_BD_target"/>
                  <w:enabled/>
                  <w:calcOnExit w:val="0"/>
                  <w:textInput/>
                </w:ffData>
              </w:fldChar>
            </w:r>
            <w:bookmarkStart w:id="212" w:name="F_GEB_BD_target"/>
            <w:r>
              <w:rPr>
                <w:i/>
                <w:color w:val="000000"/>
                <w:sz w:val="20"/>
                <w:szCs w:val="20"/>
              </w:rPr>
              <w:instrText xml:space="preserve"> FORMTEXT </w:instrText>
            </w:r>
            <w:r>
              <w:rPr>
                <w:i/>
                <w:color w:val="000000"/>
                <w:sz w:val="20"/>
                <w:szCs w:val="20"/>
              </w:rPr>
            </w:r>
            <w:r>
              <w:rPr>
                <w:i/>
                <w:color w:val="000000"/>
                <w:sz w:val="20"/>
                <w:szCs w:val="20"/>
              </w:rPr>
              <w:fldChar w:fldCharType="separate"/>
            </w:r>
            <w:r w:rsidR="00515B4D" w:rsidRPr="00515B4D">
              <w:rPr>
                <w:i/>
                <w:noProof/>
                <w:color w:val="000000"/>
                <w:sz w:val="20"/>
                <w:szCs w:val="20"/>
              </w:rPr>
              <w:t xml:space="preserve">To be calculated based on </w:t>
            </w:r>
            <w:r w:rsidR="00A375CB">
              <w:rPr>
                <w:i/>
                <w:noProof/>
                <w:color w:val="000000"/>
                <w:sz w:val="20"/>
                <w:szCs w:val="20"/>
              </w:rPr>
              <w:t xml:space="preserve">the coastal area </w:t>
            </w:r>
            <w:r w:rsidR="00566E05">
              <w:rPr>
                <w:i/>
                <w:noProof/>
                <w:color w:val="000000"/>
                <w:sz w:val="20"/>
                <w:szCs w:val="20"/>
              </w:rPr>
              <w:t xml:space="preserve">with </w:t>
            </w:r>
            <w:r w:rsidR="00A375CB">
              <w:rPr>
                <w:i/>
                <w:noProof/>
                <w:color w:val="000000"/>
                <w:sz w:val="20"/>
                <w:szCs w:val="20"/>
              </w:rPr>
              <w:t xml:space="preserve"> </w:t>
            </w:r>
            <w:r w:rsidR="00566E05">
              <w:rPr>
                <w:i/>
                <w:noProof/>
                <w:color w:val="000000"/>
                <w:sz w:val="20"/>
                <w:szCs w:val="20"/>
              </w:rPr>
              <w:t>introduced or strengthened ecosystems managemen</w:t>
            </w:r>
            <w:r w:rsidR="00411535">
              <w:rPr>
                <w:i/>
                <w:noProof/>
                <w:color w:val="000000"/>
                <w:sz w:val="20"/>
                <w:szCs w:val="20"/>
              </w:rPr>
              <w:t>t</w:t>
            </w:r>
            <w:r w:rsidR="00566E05">
              <w:rPr>
                <w:i/>
                <w:noProof/>
                <w:color w:val="000000"/>
                <w:sz w:val="20"/>
                <w:szCs w:val="20"/>
              </w:rPr>
              <w:t xml:space="preserve"> and t</w:t>
            </w:r>
            <w:r w:rsidR="00515B4D" w:rsidRPr="00515B4D">
              <w:rPr>
                <w:i/>
                <w:noProof/>
                <w:color w:val="000000"/>
                <w:sz w:val="20"/>
                <w:szCs w:val="20"/>
              </w:rPr>
              <w:t>he area of the 3 large MPAs to be identified during preparation for sustainable financing</w:t>
            </w:r>
            <w:r w:rsidR="00566E05">
              <w:rPr>
                <w:i/>
                <w:noProof/>
                <w:color w:val="000000"/>
                <w:sz w:val="20"/>
                <w:szCs w:val="20"/>
              </w:rPr>
              <w:t>. Preliminary estimate is 0.5 million</w:t>
            </w:r>
            <w:r>
              <w:rPr>
                <w:i/>
                <w:color w:val="000000"/>
                <w:sz w:val="20"/>
                <w:szCs w:val="20"/>
              </w:rPr>
              <w:fldChar w:fldCharType="end"/>
            </w:r>
            <w:bookmarkEnd w:id="212"/>
            <w:r>
              <w:rPr>
                <w:i/>
                <w:color w:val="000000"/>
                <w:sz w:val="20"/>
                <w:szCs w:val="20"/>
              </w:rPr>
              <w:t xml:space="preserve"> </w:t>
            </w:r>
            <w:r w:rsidR="00ED35E4">
              <w:rPr>
                <w:i/>
                <w:color w:val="000000"/>
                <w:sz w:val="20"/>
                <w:szCs w:val="20"/>
              </w:rPr>
              <w:t>h</w:t>
            </w:r>
            <w:r w:rsidR="00EF320B">
              <w:rPr>
                <w:i/>
                <w:color w:val="000000"/>
                <w:sz w:val="20"/>
                <w:szCs w:val="20"/>
              </w:rPr>
              <w:t>ectares</w:t>
            </w:r>
          </w:p>
        </w:tc>
      </w:tr>
      <w:tr w:rsidR="003403FC" w:rsidRPr="005A20BD" w:rsidTr="008E12FF">
        <w:tc>
          <w:tcPr>
            <w:tcW w:w="3960" w:type="dxa"/>
            <w:shd w:val="clear" w:color="auto" w:fill="auto"/>
          </w:tcPr>
          <w:p w:rsidR="003403FC" w:rsidRPr="005A20BD" w:rsidRDefault="00AC6469" w:rsidP="008E12FF">
            <w:pPr>
              <w:numPr>
                <w:ilvl w:val="0"/>
                <w:numId w:val="31"/>
              </w:numPr>
              <w:ind w:left="252" w:hanging="240"/>
              <w:rPr>
                <w:color w:val="000000"/>
                <w:sz w:val="20"/>
                <w:szCs w:val="20"/>
              </w:rPr>
            </w:pPr>
            <w:r w:rsidRPr="005A20BD">
              <w:rPr>
                <w:color w:val="000000"/>
                <w:sz w:val="20"/>
                <w:szCs w:val="20"/>
              </w:rPr>
              <w:t>Sustainable land management in production systems (agriculture, rangelands, and forest landscapes)</w:t>
            </w:r>
          </w:p>
        </w:tc>
        <w:tc>
          <w:tcPr>
            <w:tcW w:w="4200" w:type="dxa"/>
            <w:shd w:val="clear" w:color="auto" w:fill="auto"/>
          </w:tcPr>
          <w:p w:rsidR="003403FC" w:rsidRPr="005A20BD" w:rsidRDefault="005D791F" w:rsidP="0014041E">
            <w:pPr>
              <w:rPr>
                <w:color w:val="000000"/>
                <w:sz w:val="20"/>
                <w:szCs w:val="20"/>
              </w:rPr>
            </w:pPr>
            <w:r w:rsidRPr="005A20BD">
              <w:rPr>
                <w:color w:val="000000"/>
                <w:sz w:val="20"/>
                <w:szCs w:val="20"/>
              </w:rPr>
              <w:t>120 million hectares under sustainable land management</w:t>
            </w:r>
          </w:p>
        </w:tc>
        <w:tc>
          <w:tcPr>
            <w:tcW w:w="2028" w:type="dxa"/>
            <w:shd w:val="clear" w:color="auto" w:fill="auto"/>
          </w:tcPr>
          <w:p w:rsidR="003403FC" w:rsidRPr="005A20BD" w:rsidRDefault="00C206D5" w:rsidP="00EF320B">
            <w:pPr>
              <w:rPr>
                <w:color w:val="000000"/>
                <w:sz w:val="20"/>
                <w:szCs w:val="20"/>
              </w:rPr>
            </w:pPr>
            <w:r>
              <w:rPr>
                <w:i/>
                <w:color w:val="000000"/>
                <w:sz w:val="20"/>
                <w:szCs w:val="20"/>
              </w:rPr>
              <w:fldChar w:fldCharType="begin">
                <w:ffData>
                  <w:name w:val="F_GEB_LD_target"/>
                  <w:enabled/>
                  <w:calcOnExit w:val="0"/>
                  <w:textInput/>
                </w:ffData>
              </w:fldChar>
            </w:r>
            <w:bookmarkStart w:id="213" w:name="F_GEB_LD_target"/>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213"/>
            <w:r>
              <w:rPr>
                <w:i/>
                <w:color w:val="000000"/>
                <w:sz w:val="20"/>
                <w:szCs w:val="20"/>
              </w:rPr>
              <w:t xml:space="preserve"> </w:t>
            </w:r>
            <w:r w:rsidR="00ED35E4" w:rsidRPr="00ED35E4">
              <w:rPr>
                <w:i/>
                <w:noProof/>
                <w:color w:val="000000"/>
                <w:sz w:val="20"/>
                <w:szCs w:val="20"/>
              </w:rPr>
              <w:t>h</w:t>
            </w:r>
            <w:r w:rsidR="00EF320B">
              <w:rPr>
                <w:i/>
                <w:noProof/>
                <w:color w:val="000000"/>
                <w:sz w:val="20"/>
                <w:szCs w:val="20"/>
              </w:rPr>
              <w:t>ectares</w:t>
            </w:r>
            <w:r w:rsidR="003403FC" w:rsidRPr="005A20BD">
              <w:rPr>
                <w:noProof/>
                <w:color w:val="000000"/>
                <w:sz w:val="20"/>
                <w:szCs w:val="20"/>
              </w:rPr>
              <w:t> </w:t>
            </w:r>
            <w:r w:rsidR="003403FC" w:rsidRPr="005A20BD">
              <w:rPr>
                <w:noProof/>
                <w:color w:val="000000"/>
                <w:sz w:val="20"/>
                <w:szCs w:val="20"/>
              </w:rPr>
              <w:t> </w:t>
            </w:r>
            <w:r w:rsidR="003403FC" w:rsidRPr="005A20BD">
              <w:rPr>
                <w:noProof/>
                <w:color w:val="000000"/>
                <w:sz w:val="20"/>
                <w:szCs w:val="20"/>
              </w:rPr>
              <w:t> </w:t>
            </w:r>
          </w:p>
        </w:tc>
      </w:tr>
      <w:tr w:rsidR="008E43D0" w:rsidRPr="005A20BD" w:rsidTr="00210B42">
        <w:trPr>
          <w:trHeight w:val="647"/>
        </w:trPr>
        <w:tc>
          <w:tcPr>
            <w:tcW w:w="3960" w:type="dxa"/>
            <w:vMerge w:val="restart"/>
            <w:shd w:val="clear" w:color="auto" w:fill="auto"/>
          </w:tcPr>
          <w:p w:rsidR="00AC6469" w:rsidRPr="005A20BD" w:rsidRDefault="00AC6469" w:rsidP="008E12FF">
            <w:pPr>
              <w:numPr>
                <w:ilvl w:val="0"/>
                <w:numId w:val="31"/>
              </w:numPr>
              <w:ind w:left="252" w:hanging="240"/>
              <w:rPr>
                <w:color w:val="000000"/>
                <w:sz w:val="20"/>
                <w:szCs w:val="20"/>
              </w:rPr>
            </w:pPr>
            <w:r w:rsidRPr="005A20BD">
              <w:rPr>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rsidR="00AC6469" w:rsidRPr="005A20BD" w:rsidRDefault="005D791F" w:rsidP="0014041E">
            <w:pPr>
              <w:rPr>
                <w:color w:val="000000"/>
                <w:sz w:val="20"/>
                <w:szCs w:val="20"/>
              </w:rPr>
            </w:pPr>
            <w:r w:rsidRPr="005A20BD">
              <w:rPr>
                <w:color w:val="000000"/>
                <w:sz w:val="20"/>
                <w:szCs w:val="20"/>
              </w:rPr>
              <w:t xml:space="preserve">Water-food-ecosystems security and conjunctive management of surface and groundwater in at least 10 freshwater basins; </w:t>
            </w:r>
          </w:p>
        </w:tc>
        <w:tc>
          <w:tcPr>
            <w:tcW w:w="2028" w:type="dxa"/>
            <w:shd w:val="clear" w:color="auto" w:fill="auto"/>
          </w:tcPr>
          <w:p w:rsidR="00AC6469" w:rsidRPr="005A20BD" w:rsidRDefault="00C206D5" w:rsidP="00E753CF">
            <w:pPr>
              <w:rPr>
                <w:color w:val="000000"/>
                <w:sz w:val="20"/>
                <w:szCs w:val="20"/>
              </w:rPr>
            </w:pPr>
            <w:r w:rsidRPr="00E753CF">
              <w:rPr>
                <w:color w:val="000000"/>
                <w:sz w:val="20"/>
                <w:szCs w:val="20"/>
              </w:rPr>
              <w:t>Number</w:t>
            </w:r>
            <w:r w:rsidR="00E753CF" w:rsidRPr="00E753CF">
              <w:rPr>
                <w:color w:val="000000"/>
                <w:sz w:val="20"/>
                <w:szCs w:val="20"/>
              </w:rPr>
              <w:t xml:space="preserve"> of freshwater basins </w:t>
            </w:r>
            <w:r w:rsidR="00E753CF">
              <w:rPr>
                <w:i/>
                <w:color w:val="000000"/>
                <w:sz w:val="20"/>
                <w:szCs w:val="20"/>
              </w:rPr>
              <w:fldChar w:fldCharType="begin">
                <w:ffData>
                  <w:name w:val="F_GEB_IW1_target"/>
                  <w:enabled/>
                  <w:calcOnExit w:val="0"/>
                  <w:textInput/>
                </w:ffData>
              </w:fldChar>
            </w:r>
            <w:bookmarkStart w:id="214" w:name="F_GEB_IW1_target"/>
            <w:r w:rsidR="00E753CF">
              <w:rPr>
                <w:i/>
                <w:color w:val="000000"/>
                <w:sz w:val="20"/>
                <w:szCs w:val="20"/>
              </w:rPr>
              <w:instrText xml:space="preserve"> FORMTEXT </w:instrText>
            </w:r>
            <w:r w:rsidR="00E753CF">
              <w:rPr>
                <w:i/>
                <w:color w:val="000000"/>
                <w:sz w:val="20"/>
                <w:szCs w:val="20"/>
              </w:rPr>
            </w:r>
            <w:r w:rsidR="00E753CF">
              <w:rPr>
                <w:i/>
                <w:color w:val="000000"/>
                <w:sz w:val="20"/>
                <w:szCs w:val="20"/>
              </w:rPr>
              <w:fldChar w:fldCharType="separate"/>
            </w:r>
            <w:r w:rsidR="00E753CF">
              <w:rPr>
                <w:i/>
                <w:noProof/>
                <w:color w:val="000000"/>
                <w:sz w:val="20"/>
                <w:szCs w:val="20"/>
              </w:rPr>
              <w:t> </w:t>
            </w:r>
            <w:r w:rsidR="00E753CF">
              <w:rPr>
                <w:i/>
                <w:noProof/>
                <w:color w:val="000000"/>
                <w:sz w:val="20"/>
                <w:szCs w:val="20"/>
              </w:rPr>
              <w:t> </w:t>
            </w:r>
            <w:r w:rsidR="00E753CF">
              <w:rPr>
                <w:i/>
                <w:noProof/>
                <w:color w:val="000000"/>
                <w:sz w:val="20"/>
                <w:szCs w:val="20"/>
              </w:rPr>
              <w:t> </w:t>
            </w:r>
            <w:r w:rsidR="00E753CF">
              <w:rPr>
                <w:i/>
                <w:noProof/>
                <w:color w:val="000000"/>
                <w:sz w:val="20"/>
                <w:szCs w:val="20"/>
              </w:rPr>
              <w:t> </w:t>
            </w:r>
            <w:r w:rsidR="00E753CF">
              <w:rPr>
                <w:i/>
                <w:noProof/>
                <w:color w:val="000000"/>
                <w:sz w:val="20"/>
                <w:szCs w:val="20"/>
              </w:rPr>
              <w:t> </w:t>
            </w:r>
            <w:r w:rsidR="00E753CF">
              <w:rPr>
                <w:i/>
                <w:color w:val="000000"/>
                <w:sz w:val="20"/>
                <w:szCs w:val="20"/>
              </w:rPr>
              <w:fldChar w:fldCharType="end"/>
            </w:r>
            <w:bookmarkEnd w:id="214"/>
          </w:p>
        </w:tc>
      </w:tr>
      <w:tr w:rsidR="008E43D0" w:rsidRPr="005A20BD" w:rsidTr="00210B42">
        <w:trPr>
          <w:trHeight w:val="404"/>
        </w:trPr>
        <w:tc>
          <w:tcPr>
            <w:tcW w:w="3960" w:type="dxa"/>
            <w:vMerge/>
            <w:shd w:val="clear" w:color="auto" w:fill="auto"/>
          </w:tcPr>
          <w:p w:rsidR="005D791F" w:rsidRPr="005A20BD" w:rsidRDefault="005D791F" w:rsidP="00391BA5">
            <w:pPr>
              <w:ind w:left="12"/>
              <w:rPr>
                <w:color w:val="000000"/>
                <w:sz w:val="20"/>
                <w:szCs w:val="20"/>
              </w:rPr>
            </w:pPr>
          </w:p>
        </w:tc>
        <w:tc>
          <w:tcPr>
            <w:tcW w:w="4200" w:type="dxa"/>
            <w:shd w:val="clear" w:color="auto" w:fill="auto"/>
          </w:tcPr>
          <w:p w:rsidR="005D791F" w:rsidRPr="005A20BD" w:rsidRDefault="005D791F" w:rsidP="00353197">
            <w:pPr>
              <w:rPr>
                <w:color w:val="000000"/>
                <w:sz w:val="20"/>
                <w:szCs w:val="20"/>
              </w:rPr>
            </w:pPr>
            <w:r w:rsidRPr="005A20BD">
              <w:rPr>
                <w:color w:val="000000"/>
                <w:sz w:val="20"/>
                <w:szCs w:val="20"/>
              </w:rPr>
              <w:t>20% of globally over-exploited fisheries (by volume) moved to more sustainable levels</w:t>
            </w:r>
          </w:p>
        </w:tc>
        <w:tc>
          <w:tcPr>
            <w:tcW w:w="2028" w:type="dxa"/>
            <w:shd w:val="clear" w:color="auto" w:fill="auto"/>
          </w:tcPr>
          <w:p w:rsidR="005D791F" w:rsidRPr="001245CF" w:rsidRDefault="001245CF" w:rsidP="00A85AED">
            <w:pPr>
              <w:rPr>
                <w:color w:val="000000"/>
                <w:sz w:val="20"/>
                <w:szCs w:val="20"/>
              </w:rPr>
            </w:pPr>
            <w:r w:rsidRPr="001245CF">
              <w:rPr>
                <w:color w:val="000000"/>
                <w:sz w:val="20"/>
                <w:szCs w:val="20"/>
              </w:rPr>
              <w:t>P</w:t>
            </w:r>
            <w:r w:rsidR="007A1D66" w:rsidRPr="001245CF">
              <w:rPr>
                <w:color w:val="000000"/>
                <w:sz w:val="20"/>
                <w:szCs w:val="20"/>
              </w:rPr>
              <w:t>ercent of fisheries, by volume</w:t>
            </w:r>
            <w:r>
              <w:rPr>
                <w:color w:val="000000"/>
                <w:sz w:val="20"/>
                <w:szCs w:val="20"/>
              </w:rPr>
              <w:t xml:space="preserve"> </w:t>
            </w:r>
            <w:r>
              <w:rPr>
                <w:i/>
                <w:color w:val="000000"/>
                <w:sz w:val="20"/>
                <w:szCs w:val="20"/>
              </w:rPr>
              <w:fldChar w:fldCharType="begin">
                <w:ffData>
                  <w:name w:val="F_GEB_IW2_target"/>
                  <w:enabled/>
                  <w:calcOnExit w:val="0"/>
                  <w:textInput/>
                </w:ffData>
              </w:fldChar>
            </w:r>
            <w:bookmarkStart w:id="215" w:name="F_GEB_IW2_target"/>
            <w:r>
              <w:rPr>
                <w:i/>
                <w:color w:val="000000"/>
                <w:sz w:val="20"/>
                <w:szCs w:val="20"/>
              </w:rPr>
              <w:instrText xml:space="preserve"> FORMTEXT </w:instrText>
            </w:r>
            <w:r>
              <w:rPr>
                <w:i/>
                <w:color w:val="000000"/>
                <w:sz w:val="20"/>
                <w:szCs w:val="20"/>
              </w:rPr>
            </w:r>
            <w:r>
              <w:rPr>
                <w:i/>
                <w:color w:val="000000"/>
                <w:sz w:val="20"/>
                <w:szCs w:val="20"/>
              </w:rPr>
              <w:fldChar w:fldCharType="separate"/>
            </w:r>
            <w:r w:rsidR="00515B4D" w:rsidRPr="00515B4D">
              <w:rPr>
                <w:i/>
                <w:noProof/>
                <w:color w:val="000000"/>
                <w:sz w:val="20"/>
                <w:szCs w:val="20"/>
              </w:rPr>
              <w:t>To be calculated based on volume of Pacific Islan</w:t>
            </w:r>
            <w:r w:rsidR="00D85690">
              <w:rPr>
                <w:i/>
                <w:noProof/>
                <w:color w:val="000000"/>
                <w:sz w:val="20"/>
                <w:szCs w:val="20"/>
              </w:rPr>
              <w:t>ds coastal fisheries moved to a more sustainable managemen</w:t>
            </w:r>
            <w:r w:rsidR="00D154C8">
              <w:rPr>
                <w:i/>
                <w:noProof/>
                <w:color w:val="000000"/>
                <w:sz w:val="20"/>
                <w:szCs w:val="20"/>
              </w:rPr>
              <w:t xml:space="preserve"> (tentative target -</w:t>
            </w:r>
            <w:r w:rsidR="00A85AED">
              <w:rPr>
                <w:i/>
                <w:noProof/>
                <w:color w:val="000000"/>
                <w:sz w:val="20"/>
                <w:szCs w:val="20"/>
              </w:rPr>
              <w:t>1</w:t>
            </w:r>
            <w:r w:rsidR="00D154C8">
              <w:rPr>
                <w:i/>
                <w:noProof/>
                <w:color w:val="000000"/>
                <w:sz w:val="20"/>
                <w:szCs w:val="20"/>
              </w:rPr>
              <w:t xml:space="preserve">0% for PICs, </w:t>
            </w:r>
            <w:r w:rsidR="00433FED">
              <w:rPr>
                <w:i/>
                <w:noProof/>
                <w:color w:val="000000"/>
                <w:sz w:val="20"/>
                <w:szCs w:val="20"/>
              </w:rPr>
              <w:t>0.5</w:t>
            </w:r>
            <w:r w:rsidR="00D154C8">
              <w:rPr>
                <w:i/>
                <w:noProof/>
                <w:color w:val="000000"/>
                <w:sz w:val="20"/>
                <w:szCs w:val="20"/>
              </w:rPr>
              <w:t>% globally)</w:t>
            </w:r>
            <w:r>
              <w:rPr>
                <w:i/>
                <w:color w:val="000000"/>
                <w:sz w:val="20"/>
                <w:szCs w:val="20"/>
              </w:rPr>
              <w:fldChar w:fldCharType="end"/>
            </w:r>
            <w:bookmarkEnd w:id="215"/>
          </w:p>
        </w:tc>
      </w:tr>
      <w:tr w:rsidR="00AC6469" w:rsidRPr="005A20BD" w:rsidTr="008E12FF">
        <w:tc>
          <w:tcPr>
            <w:tcW w:w="3960" w:type="dxa"/>
            <w:shd w:val="clear" w:color="auto" w:fill="auto"/>
          </w:tcPr>
          <w:p w:rsidR="00AC6469" w:rsidRPr="005A20BD" w:rsidRDefault="008E12FF" w:rsidP="008E12FF">
            <w:pPr>
              <w:numPr>
                <w:ilvl w:val="0"/>
                <w:numId w:val="31"/>
              </w:numPr>
              <w:ind w:left="252" w:hanging="720"/>
              <w:rPr>
                <w:color w:val="000000"/>
                <w:sz w:val="20"/>
                <w:szCs w:val="20"/>
              </w:rPr>
            </w:pPr>
            <w:r w:rsidRPr="005A20BD">
              <w:rPr>
                <w:color w:val="000000"/>
                <w:sz w:val="20"/>
                <w:szCs w:val="20"/>
              </w:rPr>
              <w:t xml:space="preserve">4. </w:t>
            </w:r>
            <w:r w:rsidR="00AC6469" w:rsidRPr="005A20BD">
              <w:rPr>
                <w:color w:val="000000"/>
                <w:sz w:val="20"/>
                <w:szCs w:val="20"/>
              </w:rPr>
              <w:t>Support to transformational shifts towards a low-emission and resilient development path</w:t>
            </w:r>
          </w:p>
        </w:tc>
        <w:tc>
          <w:tcPr>
            <w:tcW w:w="4200" w:type="dxa"/>
            <w:shd w:val="clear" w:color="auto" w:fill="auto"/>
          </w:tcPr>
          <w:p w:rsidR="00AC6469" w:rsidRPr="005A20BD" w:rsidRDefault="005D791F" w:rsidP="00091854">
            <w:pPr>
              <w:rPr>
                <w:color w:val="000000"/>
                <w:sz w:val="20"/>
                <w:szCs w:val="20"/>
              </w:rPr>
            </w:pPr>
            <w:r w:rsidRPr="005A20BD">
              <w:rPr>
                <w:color w:val="000000"/>
                <w:sz w:val="20"/>
                <w:szCs w:val="20"/>
              </w:rPr>
              <w:t>750 million tons of CO</w:t>
            </w:r>
            <w:r w:rsidRPr="005A20BD">
              <w:rPr>
                <w:color w:val="000000"/>
                <w:sz w:val="20"/>
                <w:szCs w:val="20"/>
                <w:vertAlign w:val="subscript"/>
              </w:rPr>
              <w:t xml:space="preserve">2e </w:t>
            </w:r>
            <w:r w:rsidRPr="005A20BD">
              <w:rPr>
                <w:color w:val="000000"/>
                <w:sz w:val="20"/>
                <w:szCs w:val="20"/>
              </w:rPr>
              <w:t xml:space="preserve"> mitigated</w:t>
            </w:r>
            <w:r w:rsidR="00091854">
              <w:rPr>
                <w:color w:val="000000"/>
                <w:sz w:val="20"/>
                <w:szCs w:val="20"/>
              </w:rPr>
              <w:t xml:space="preserve"> (include both direct</w:t>
            </w:r>
            <w:r w:rsidR="006555AB">
              <w:rPr>
                <w:color w:val="000000"/>
                <w:sz w:val="20"/>
                <w:szCs w:val="20"/>
              </w:rPr>
              <w:t xml:space="preserve"> </w:t>
            </w:r>
            <w:r w:rsidR="00091854">
              <w:rPr>
                <w:color w:val="000000"/>
                <w:sz w:val="20"/>
                <w:szCs w:val="20"/>
              </w:rPr>
              <w:t>and indirect)</w:t>
            </w:r>
          </w:p>
        </w:tc>
        <w:tc>
          <w:tcPr>
            <w:tcW w:w="2028" w:type="dxa"/>
            <w:shd w:val="clear" w:color="auto" w:fill="auto"/>
          </w:tcPr>
          <w:p w:rsidR="00AC6469" w:rsidRPr="005A20BD" w:rsidRDefault="001245CF" w:rsidP="005F69FC">
            <w:pPr>
              <w:rPr>
                <w:color w:val="000000"/>
                <w:sz w:val="20"/>
                <w:szCs w:val="20"/>
              </w:rPr>
            </w:pPr>
            <w:r>
              <w:rPr>
                <w:i/>
                <w:color w:val="000000"/>
                <w:sz w:val="20"/>
                <w:szCs w:val="20"/>
              </w:rPr>
              <w:fldChar w:fldCharType="begin">
                <w:ffData>
                  <w:name w:val="F_GEB_CCM"/>
                  <w:enabled/>
                  <w:calcOnExit w:val="0"/>
                  <w:textInput/>
                </w:ffData>
              </w:fldChar>
            </w:r>
            <w:bookmarkStart w:id="216" w:name="F_GEB_CCM"/>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216"/>
            <w:r>
              <w:rPr>
                <w:i/>
                <w:color w:val="000000"/>
                <w:sz w:val="20"/>
                <w:szCs w:val="20"/>
              </w:rPr>
              <w:t xml:space="preserve"> </w:t>
            </w:r>
            <w:r w:rsidRPr="001245CF">
              <w:rPr>
                <w:color w:val="000000"/>
                <w:sz w:val="20"/>
                <w:szCs w:val="20"/>
              </w:rPr>
              <w:t>metric tons</w:t>
            </w:r>
          </w:p>
        </w:tc>
      </w:tr>
      <w:tr w:rsidR="007D4CA4" w:rsidRPr="005A20BD" w:rsidTr="008E12FF">
        <w:trPr>
          <w:trHeight w:val="465"/>
        </w:trPr>
        <w:tc>
          <w:tcPr>
            <w:tcW w:w="3960" w:type="dxa"/>
            <w:vMerge w:val="restart"/>
            <w:shd w:val="clear" w:color="auto" w:fill="auto"/>
          </w:tcPr>
          <w:p w:rsidR="007D4CA4" w:rsidRPr="005A20BD" w:rsidRDefault="007D4CA4" w:rsidP="008E12FF">
            <w:pPr>
              <w:numPr>
                <w:ilvl w:val="0"/>
                <w:numId w:val="31"/>
              </w:numPr>
              <w:ind w:left="252" w:hanging="240"/>
              <w:rPr>
                <w:color w:val="000000"/>
                <w:sz w:val="20"/>
                <w:szCs w:val="20"/>
              </w:rPr>
            </w:pPr>
            <w:r w:rsidRPr="005A20BD">
              <w:rPr>
                <w:color w:val="000000"/>
                <w:sz w:val="20"/>
                <w:szCs w:val="20"/>
              </w:rPr>
              <w:t>Increase in phase-out, disposal and reduction of releases of POPs, ODS, mercury and other chemicals of global concern</w:t>
            </w: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 xml:space="preserve">Disposal of 80,000 tons of POPs (PCB, obsolete pesticides) </w:t>
            </w:r>
          </w:p>
        </w:tc>
        <w:tc>
          <w:tcPr>
            <w:tcW w:w="2028" w:type="dxa"/>
            <w:shd w:val="clear" w:color="auto" w:fill="auto"/>
          </w:tcPr>
          <w:p w:rsidR="007D4CA4" w:rsidRPr="005A20BD" w:rsidRDefault="002F5C30" w:rsidP="00353197">
            <w:pPr>
              <w:rPr>
                <w:color w:val="000000"/>
                <w:sz w:val="20"/>
                <w:szCs w:val="20"/>
              </w:rPr>
            </w:pPr>
            <w:r>
              <w:rPr>
                <w:i/>
                <w:color w:val="000000"/>
                <w:sz w:val="20"/>
                <w:szCs w:val="20"/>
              </w:rPr>
              <w:fldChar w:fldCharType="begin">
                <w:ffData>
                  <w:name w:val="F_GEB_CW1"/>
                  <w:enabled/>
                  <w:calcOnExit w:val="0"/>
                  <w:textInput/>
                </w:ffData>
              </w:fldChar>
            </w:r>
            <w:bookmarkStart w:id="217" w:name="F_GEB_CW1"/>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217"/>
            <w:r w:rsidR="00ED35E4">
              <w:rPr>
                <w:i/>
                <w:color w:val="000000"/>
                <w:sz w:val="20"/>
                <w:szCs w:val="20"/>
              </w:rPr>
              <w:t xml:space="preserve"> metric tons</w:t>
            </w:r>
          </w:p>
        </w:tc>
      </w:tr>
      <w:tr w:rsidR="007D4CA4" w:rsidRPr="005A20BD" w:rsidTr="008E12FF">
        <w:trPr>
          <w:trHeight w:val="300"/>
        </w:trPr>
        <w:tc>
          <w:tcPr>
            <w:tcW w:w="3960" w:type="dxa"/>
            <w:vMerge/>
            <w:shd w:val="clear" w:color="auto" w:fill="auto"/>
          </w:tcPr>
          <w:p w:rsidR="007D4CA4" w:rsidRPr="005A20BD" w:rsidRDefault="007D4CA4" w:rsidP="002D1034">
            <w:pPr>
              <w:numPr>
                <w:ilvl w:val="0"/>
                <w:numId w:val="31"/>
              </w:numPr>
              <w:ind w:left="12"/>
              <w:rPr>
                <w:color w:val="000000"/>
                <w:sz w:val="20"/>
                <w:szCs w:val="20"/>
              </w:rPr>
            </w:pP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Reduction of 1000 tons of Mercury</w:t>
            </w:r>
          </w:p>
        </w:tc>
        <w:tc>
          <w:tcPr>
            <w:tcW w:w="2028" w:type="dxa"/>
            <w:shd w:val="clear" w:color="auto" w:fill="auto"/>
          </w:tcPr>
          <w:p w:rsidR="007D4CA4" w:rsidRPr="005A20BD" w:rsidRDefault="002F5C30" w:rsidP="00353197">
            <w:pPr>
              <w:rPr>
                <w:color w:val="000000"/>
                <w:sz w:val="20"/>
                <w:szCs w:val="20"/>
              </w:rPr>
            </w:pPr>
            <w:r>
              <w:rPr>
                <w:i/>
                <w:color w:val="000000"/>
                <w:sz w:val="20"/>
                <w:szCs w:val="20"/>
              </w:rPr>
              <w:fldChar w:fldCharType="begin">
                <w:ffData>
                  <w:name w:val="F_GEB_CW2"/>
                  <w:enabled/>
                  <w:calcOnExit w:val="0"/>
                  <w:textInput/>
                </w:ffData>
              </w:fldChar>
            </w:r>
            <w:bookmarkStart w:id="218" w:name="F_GEB_CW2"/>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218"/>
            <w:r w:rsidR="00ED35E4">
              <w:rPr>
                <w:i/>
                <w:color w:val="000000"/>
                <w:sz w:val="20"/>
                <w:szCs w:val="20"/>
              </w:rPr>
              <w:t xml:space="preserve"> metric tons</w:t>
            </w:r>
          </w:p>
        </w:tc>
      </w:tr>
      <w:tr w:rsidR="007D4CA4" w:rsidRPr="005A20BD" w:rsidTr="008E12FF">
        <w:trPr>
          <w:trHeight w:val="225"/>
        </w:trPr>
        <w:tc>
          <w:tcPr>
            <w:tcW w:w="3960" w:type="dxa"/>
            <w:vMerge/>
            <w:shd w:val="clear" w:color="auto" w:fill="auto"/>
          </w:tcPr>
          <w:p w:rsidR="007D4CA4" w:rsidRPr="005A20BD" w:rsidRDefault="007D4CA4" w:rsidP="002D1034">
            <w:pPr>
              <w:numPr>
                <w:ilvl w:val="0"/>
                <w:numId w:val="31"/>
              </w:numPr>
              <w:ind w:left="12"/>
              <w:rPr>
                <w:color w:val="000000"/>
                <w:sz w:val="20"/>
                <w:szCs w:val="20"/>
              </w:rPr>
            </w:pP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Phase-out of 303.44 tons of ODP (HCFC)</w:t>
            </w:r>
          </w:p>
        </w:tc>
        <w:tc>
          <w:tcPr>
            <w:tcW w:w="2028" w:type="dxa"/>
            <w:shd w:val="clear" w:color="auto" w:fill="auto"/>
          </w:tcPr>
          <w:p w:rsidR="007D4CA4" w:rsidRPr="005A20BD" w:rsidRDefault="002F5C30" w:rsidP="007C6EF8">
            <w:pPr>
              <w:rPr>
                <w:color w:val="000000"/>
                <w:sz w:val="20"/>
                <w:szCs w:val="20"/>
              </w:rPr>
            </w:pPr>
            <w:r>
              <w:rPr>
                <w:i/>
                <w:color w:val="000000"/>
                <w:sz w:val="20"/>
                <w:szCs w:val="20"/>
              </w:rPr>
              <w:fldChar w:fldCharType="begin">
                <w:ffData>
                  <w:name w:val="F_GEB_CW3"/>
                  <w:enabled/>
                  <w:calcOnExit w:val="0"/>
                  <w:textInput/>
                </w:ffData>
              </w:fldChar>
            </w:r>
            <w:bookmarkStart w:id="219" w:name="F_GEB_CW3"/>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219"/>
            <w:r w:rsidR="00ED35E4">
              <w:rPr>
                <w:i/>
                <w:color w:val="000000"/>
                <w:sz w:val="20"/>
                <w:szCs w:val="20"/>
              </w:rPr>
              <w:t xml:space="preserve"> </w:t>
            </w:r>
            <w:r w:rsidR="007C6EF8">
              <w:rPr>
                <w:i/>
                <w:color w:val="000000"/>
                <w:sz w:val="20"/>
                <w:szCs w:val="20"/>
              </w:rPr>
              <w:t>ODP</w:t>
            </w:r>
            <w:r w:rsidR="00ED35E4">
              <w:rPr>
                <w:i/>
                <w:color w:val="000000"/>
                <w:sz w:val="20"/>
                <w:szCs w:val="20"/>
              </w:rPr>
              <w:t xml:space="preserve"> tons</w:t>
            </w:r>
          </w:p>
        </w:tc>
      </w:tr>
      <w:tr w:rsidR="008E43D0" w:rsidRPr="005A20BD" w:rsidTr="00210B42">
        <w:trPr>
          <w:trHeight w:val="755"/>
        </w:trPr>
        <w:tc>
          <w:tcPr>
            <w:tcW w:w="3960" w:type="dxa"/>
            <w:vMerge w:val="restart"/>
            <w:shd w:val="clear" w:color="auto" w:fill="auto"/>
          </w:tcPr>
          <w:p w:rsidR="007D4CA4" w:rsidRPr="005A20BD" w:rsidRDefault="007D4CA4" w:rsidP="008E12FF">
            <w:pPr>
              <w:numPr>
                <w:ilvl w:val="0"/>
                <w:numId w:val="32"/>
              </w:numPr>
              <w:ind w:left="252" w:hanging="240"/>
              <w:rPr>
                <w:color w:val="000000"/>
                <w:sz w:val="20"/>
                <w:szCs w:val="20"/>
              </w:rPr>
            </w:pPr>
            <w:r w:rsidRPr="005A20BD">
              <w:rPr>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Development and sectoral planning frameworks integrate measurable targets drawn from the MEAs in at least 10 countries</w:t>
            </w:r>
          </w:p>
        </w:tc>
        <w:tc>
          <w:tcPr>
            <w:tcW w:w="2028" w:type="dxa"/>
            <w:shd w:val="clear" w:color="auto" w:fill="auto"/>
          </w:tcPr>
          <w:p w:rsidR="007D4CA4" w:rsidRPr="005A20BD" w:rsidRDefault="00ED35E4" w:rsidP="00ED35E4">
            <w:pPr>
              <w:rPr>
                <w:color w:val="000000"/>
                <w:sz w:val="20"/>
                <w:szCs w:val="20"/>
              </w:rPr>
            </w:pPr>
            <w:r w:rsidRPr="00ED35E4">
              <w:rPr>
                <w:color w:val="000000"/>
                <w:sz w:val="20"/>
                <w:szCs w:val="20"/>
              </w:rPr>
              <w:t>Number of Countries</w:t>
            </w:r>
            <w:r>
              <w:rPr>
                <w:color w:val="000000"/>
                <w:sz w:val="20"/>
                <w:szCs w:val="20"/>
              </w:rPr>
              <w:t>:</w:t>
            </w:r>
            <w:r>
              <w:rPr>
                <w:i/>
                <w:color w:val="000000"/>
                <w:sz w:val="20"/>
                <w:szCs w:val="20"/>
              </w:rPr>
              <w:t xml:space="preserve"> </w:t>
            </w:r>
            <w:r>
              <w:rPr>
                <w:i/>
                <w:color w:val="000000"/>
                <w:sz w:val="20"/>
                <w:szCs w:val="20"/>
              </w:rPr>
              <w:fldChar w:fldCharType="begin">
                <w:ffData>
                  <w:name w:val="F_GEB_CD1"/>
                  <w:enabled/>
                  <w:calcOnExit w:val="0"/>
                  <w:textInput/>
                </w:ffData>
              </w:fldChar>
            </w:r>
            <w:bookmarkStart w:id="220" w:name="F_GEB_CD1"/>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220"/>
          </w:p>
        </w:tc>
      </w:tr>
      <w:tr w:rsidR="007D4CA4" w:rsidRPr="005A20BD" w:rsidTr="008E12FF">
        <w:trPr>
          <w:trHeight w:val="690"/>
        </w:trPr>
        <w:tc>
          <w:tcPr>
            <w:tcW w:w="3960" w:type="dxa"/>
            <w:vMerge/>
            <w:shd w:val="clear" w:color="auto" w:fill="auto"/>
          </w:tcPr>
          <w:p w:rsidR="007D4CA4" w:rsidRPr="005A20BD" w:rsidRDefault="007D4CA4" w:rsidP="008E12FF">
            <w:pPr>
              <w:numPr>
                <w:ilvl w:val="0"/>
                <w:numId w:val="32"/>
              </w:numPr>
              <w:ind w:left="12"/>
              <w:rPr>
                <w:color w:val="000000"/>
                <w:sz w:val="20"/>
                <w:szCs w:val="20"/>
              </w:rPr>
            </w:pP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Functional environmental information systems are established to support decision-making in at least 10 countries</w:t>
            </w:r>
          </w:p>
        </w:tc>
        <w:tc>
          <w:tcPr>
            <w:tcW w:w="2028" w:type="dxa"/>
            <w:shd w:val="clear" w:color="auto" w:fill="auto"/>
          </w:tcPr>
          <w:p w:rsidR="007D4CA4" w:rsidRPr="005A20BD" w:rsidRDefault="00ED35E4" w:rsidP="00ED35E4">
            <w:pPr>
              <w:rPr>
                <w:color w:val="000000"/>
                <w:sz w:val="20"/>
                <w:szCs w:val="20"/>
              </w:rPr>
            </w:pPr>
            <w:r w:rsidRPr="00ED35E4">
              <w:rPr>
                <w:color w:val="000000"/>
                <w:sz w:val="20"/>
                <w:szCs w:val="20"/>
              </w:rPr>
              <w:t>Number of Countries:</w:t>
            </w:r>
            <w:r>
              <w:rPr>
                <w:i/>
                <w:color w:val="000000"/>
                <w:sz w:val="20"/>
                <w:szCs w:val="20"/>
              </w:rPr>
              <w:t xml:space="preserve"> </w:t>
            </w:r>
            <w:r>
              <w:rPr>
                <w:i/>
                <w:color w:val="000000"/>
                <w:sz w:val="20"/>
                <w:szCs w:val="20"/>
              </w:rPr>
              <w:fldChar w:fldCharType="begin">
                <w:ffData>
                  <w:name w:val="F_GEB_CD2"/>
                  <w:enabled/>
                  <w:calcOnExit w:val="0"/>
                  <w:textInput/>
                </w:ffData>
              </w:fldChar>
            </w:r>
            <w:bookmarkStart w:id="221" w:name="F_GEB_CD2"/>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221"/>
          </w:p>
        </w:tc>
      </w:tr>
    </w:tbl>
    <w:p w:rsidR="004F39EC" w:rsidRPr="005A20BD" w:rsidRDefault="004F39EC" w:rsidP="00870816">
      <w:pPr>
        <w:pStyle w:val="Footer"/>
        <w:spacing w:after="120"/>
        <w:rPr>
          <w:color w:val="000000"/>
          <w:sz w:val="22"/>
          <w:szCs w:val="22"/>
          <w:u w:val="single"/>
          <w:lang w:val="en-US"/>
        </w:rPr>
      </w:pPr>
    </w:p>
    <w:p w:rsidR="00AE49B5" w:rsidRPr="008876C6" w:rsidRDefault="00AE49B5" w:rsidP="004C5225">
      <w:pPr>
        <w:pStyle w:val="GEFPartHeading"/>
        <w:rPr>
          <w:lang w:val="en-US"/>
        </w:rPr>
      </w:pPr>
      <w:r w:rsidRPr="005A20BD">
        <w:t>part ii:  project JustiFication</w:t>
      </w:r>
    </w:p>
    <w:p w:rsidR="00D01009" w:rsidRDefault="00870816" w:rsidP="00D01009">
      <w:pPr>
        <w:pStyle w:val="ListParagraph"/>
      </w:pPr>
      <w:r w:rsidRPr="005A20BD">
        <w:t>Project Overview</w:t>
      </w:r>
    </w:p>
    <w:p w:rsidR="00172533" w:rsidRDefault="00870816" w:rsidP="002B2C06">
      <w:pPr>
        <w:pStyle w:val="GEFQuestion"/>
      </w:pPr>
      <w:r w:rsidRPr="005A20BD">
        <w:lastRenderedPageBreak/>
        <w:br/>
      </w:r>
      <w:r w:rsidR="00F91DD9" w:rsidRPr="002B2C06">
        <w:t xml:space="preserve">A.1. </w:t>
      </w:r>
      <w:r w:rsidR="00616D13" w:rsidRPr="002B2C06">
        <w:t xml:space="preserve">Project Description. </w:t>
      </w:r>
      <w:r w:rsidR="00693747" w:rsidRPr="002B2C06">
        <w:t>Briefly describe</w:t>
      </w:r>
      <w:r w:rsidR="008876C6" w:rsidRPr="002B2C06">
        <w:t xml:space="preserve">: </w:t>
      </w:r>
      <w:r w:rsidR="00693747" w:rsidRPr="002B2C06">
        <w:t>1) the global environmental</w:t>
      </w:r>
      <w:r w:rsidR="00C13D4B" w:rsidRPr="002B2C06">
        <w:t xml:space="preserve"> and/or adaptation</w:t>
      </w:r>
      <w:r w:rsidR="00693747" w:rsidRPr="002B2C06">
        <w:t xml:space="preserve"> problems, root causes and barriers that need to be addressed; 2) the baseline scenario </w:t>
      </w:r>
      <w:r w:rsidR="008876C6" w:rsidRPr="002B2C06">
        <w:t>or</w:t>
      </w:r>
      <w:r w:rsidR="00693747" w:rsidRPr="002B2C06">
        <w:t xml:space="preserve"> any associated baseline projects, 3) the proposed alternative scenario, with a brief description of expected outcomes and </w:t>
      </w:r>
      <w:r w:rsidR="007D4CA4" w:rsidRPr="002B2C06">
        <w:t>components</w:t>
      </w:r>
      <w:r w:rsidR="00693747" w:rsidRPr="002B2C06">
        <w:t xml:space="preserve"> of the project, 4) incremental</w:t>
      </w:r>
      <w:r w:rsidR="00255EF0" w:rsidRPr="002B2C06">
        <w:t>/additional</w:t>
      </w:r>
      <w:r w:rsidR="00693747" w:rsidRPr="002B2C06">
        <w:t xml:space="preserve"> cost reasoning and expected contributions from the baseline, the GEFTF, LDCF</w:t>
      </w:r>
      <w:r w:rsidR="00B3469D" w:rsidRPr="002B2C06">
        <w:t xml:space="preserve">, </w:t>
      </w:r>
      <w:r w:rsidR="00693747" w:rsidRPr="002B2C06">
        <w:t>SCCF</w:t>
      </w:r>
      <w:r w:rsidR="00AD36F1" w:rsidRPr="002B2C06">
        <w:t>,</w:t>
      </w:r>
      <w:r w:rsidR="00B3469D" w:rsidRPr="002B2C06">
        <w:t xml:space="preserve"> </w:t>
      </w:r>
      <w:r w:rsidR="00693747" w:rsidRPr="002B2C06">
        <w:t xml:space="preserve"> and co-financing; 5) global environmental benefits (GEFTF) </w:t>
      </w:r>
      <w:r w:rsidR="001E1AFB" w:rsidRPr="002B2C06">
        <w:t>and/or</w:t>
      </w:r>
      <w:r w:rsidR="00255EF0" w:rsidRPr="002B2C06">
        <w:t xml:space="preserve"> </w:t>
      </w:r>
      <w:r w:rsidR="00693747" w:rsidRPr="002B2C06">
        <w:t>adaptation benefits (LDCF/SCCF);</w:t>
      </w:r>
      <w:r w:rsidR="0067183B" w:rsidRPr="002B2C06">
        <w:t xml:space="preserve"> and</w:t>
      </w:r>
      <w:r w:rsidR="00693747" w:rsidRPr="002B2C06">
        <w:t xml:space="preserve"> 6) innovativeness, sustainability and potential for scaling up</w:t>
      </w:r>
      <w:r w:rsidR="003236A7" w:rsidRPr="002B2C06">
        <w:t>.</w:t>
      </w:r>
      <w:r w:rsidR="003236A7" w:rsidRPr="00D902B7">
        <w:t xml:space="preserve"> </w:t>
      </w:r>
      <w:r w:rsidR="003236A7" w:rsidRPr="00D902B7">
        <w:t> </w:t>
      </w:r>
    </w:p>
    <w:p w:rsidR="005217E5" w:rsidRDefault="00833529" w:rsidP="005217E5">
      <w:pPr>
        <w:pStyle w:val="GEFFieldtoFillout"/>
        <w:rPr>
          <w:noProof/>
        </w:rPr>
      </w:pPr>
      <w:r w:rsidRPr="00017316">
        <w:fldChar w:fldCharType="begin">
          <w:ffData>
            <w:name w:val="pjObjective"/>
            <w:enabled/>
            <w:calcOnExit w:val="0"/>
            <w:textInput/>
          </w:ffData>
        </w:fldChar>
      </w:r>
      <w:bookmarkStart w:id="222" w:name="pjObjective"/>
      <w:r w:rsidRPr="00017316">
        <w:instrText xml:space="preserve"> FORMTEXT </w:instrText>
      </w:r>
      <w:r w:rsidRPr="00017316">
        <w:fldChar w:fldCharType="separate"/>
      </w:r>
    </w:p>
    <w:p w:rsidR="00566E05" w:rsidRDefault="00566E05" w:rsidP="00566E05">
      <w:pPr>
        <w:pStyle w:val="GEFFieldtoFillout"/>
        <w:rPr>
          <w:noProof/>
        </w:rPr>
      </w:pPr>
      <w:r>
        <w:rPr>
          <w:noProof/>
        </w:rPr>
        <w:t>1) Global environmental problems, root causes and barriers.</w:t>
      </w:r>
    </w:p>
    <w:p w:rsidR="00566E05" w:rsidRDefault="00566E05" w:rsidP="00566E05">
      <w:pPr>
        <w:pStyle w:val="GEFFieldtoFillout"/>
        <w:rPr>
          <w:noProof/>
        </w:rPr>
      </w:pPr>
    </w:p>
    <w:p w:rsidR="00785FE1" w:rsidRDefault="00785FE1" w:rsidP="00785FE1">
      <w:pPr>
        <w:pStyle w:val="GEFFieldtoFillout"/>
        <w:rPr>
          <w:noProof/>
        </w:rPr>
      </w:pPr>
      <w:r>
        <w:rPr>
          <w:noProof/>
        </w:rPr>
        <w:t xml:space="preserve">The Pacific Islands Ocean Region covers some 11 percent of the world’s ocean area and is home to 22 small island countries and territories. The economies of Pacific Island countries (PICs), 11 of whom are members of the Bank, are fundamentally shaped by this geography as much as any other feature. Essentially some 9 million people live on hundreds of islands covering roughly 40 million square kilometers of the earth’s surface, compared to approximately 40 million people living in the much smaller area (2.75 million sq. km.) of the Caribbean. The archipelagic nature of most PICs, and their strong reliance on coastal ecosystems for food, weather protection, resilience against shocks, and other services means that they fundamentally depend on healthy ocean environments and resources. </w:t>
      </w:r>
    </w:p>
    <w:p w:rsidR="00785FE1" w:rsidRDefault="00785FE1" w:rsidP="00785FE1">
      <w:pPr>
        <w:pStyle w:val="GEFFieldtoFillout"/>
        <w:rPr>
          <w:noProof/>
        </w:rPr>
      </w:pPr>
    </w:p>
    <w:p w:rsidR="00785FE1" w:rsidRDefault="00785FE1" w:rsidP="00785FE1">
      <w:pPr>
        <w:pStyle w:val="GEFFieldtoFillout"/>
        <w:rPr>
          <w:noProof/>
        </w:rPr>
      </w:pPr>
      <w:r>
        <w:rPr>
          <w:noProof/>
        </w:rPr>
        <w:t>Natural coastal habitats of PICs are increasingly degraded or threatened throughout the region (particularly coral reef ecosystems which have declined 38 percent since 1980) as a result of coastal development, destructive fishing practices, inadequate watershed management (agriculture and logging), sewage and other forms of pollution from cities, ships and industry, solid waste disposal and mining of coastal aggregates, among others.</w:t>
      </w:r>
    </w:p>
    <w:p w:rsidR="00785FE1" w:rsidRDefault="00785FE1" w:rsidP="00785FE1">
      <w:pPr>
        <w:pStyle w:val="GEFFieldtoFillout"/>
        <w:rPr>
          <w:noProof/>
        </w:rPr>
      </w:pPr>
    </w:p>
    <w:p w:rsidR="00785FE1" w:rsidRDefault="00785FE1" w:rsidP="00785FE1">
      <w:pPr>
        <w:pStyle w:val="GEFFieldtoFillout"/>
        <w:rPr>
          <w:noProof/>
        </w:rPr>
      </w:pPr>
      <w:r>
        <w:rPr>
          <w:noProof/>
        </w:rPr>
        <w:t>A number of recent analyses make a compelling case for the introduction of management reforms to reduce fishing effort, protect or enhance the supporting ecosystems, and generate key economic benefits as a contribution to growth and welfare (World Bank and FAO, 2009; Prince’s Charities, 2012; CEA, 2012). Introducing such policies and management reforms represents a significant opportunity to protect and conserve fragile marine ecosystems, benefiting coastal communities, countries and the global economy at large. Nowhere are the marine ecosystems and associated services more important to livelihoods, food security and the economic growth of countries than in the Pacific Ocean. In the aggregate, Pacific Ocean ecosystems such as coral reefs represent a tremendous endowment of shared natural capital throughout the region. Unfortunately, like so much of the world, the natural capital of the Pacific Ocean has been systematically undervalued over the last two decades, and increasingly overdrawn.</w:t>
      </w:r>
    </w:p>
    <w:p w:rsidR="00785FE1" w:rsidRDefault="00785FE1" w:rsidP="00785FE1">
      <w:pPr>
        <w:pStyle w:val="GEFFieldtoFillout"/>
        <w:rPr>
          <w:noProof/>
        </w:rPr>
      </w:pPr>
    </w:p>
    <w:p w:rsidR="00785FE1" w:rsidRDefault="00785FE1" w:rsidP="00785FE1">
      <w:pPr>
        <w:pStyle w:val="GEFFieldtoFillout"/>
        <w:rPr>
          <w:noProof/>
        </w:rPr>
      </w:pPr>
      <w:r>
        <w:rPr>
          <w:noProof/>
        </w:rPr>
        <w:t>Strengthening community-led coastal ecosystems management and protecting of critical ocean habitats from specified uses (including terrestrial habitats in the coastal zone that can impact ocean ecosystems) often provides benefits that extend far beyond the boundaries of the targeted area, for example in terms of replenishing adjacent fishing grounds due to the protection of spawning grounds, supporting low-environmental impact (but often high-value) tourism, reducing the risk from natural hazards to nearby communities or cities as in the case of mangrove protection, maintaining carbon sequestration capacity, and supporting globally significant biodiversity.</w:t>
      </w:r>
    </w:p>
    <w:p w:rsidR="00785FE1" w:rsidRDefault="00785FE1" w:rsidP="00785FE1">
      <w:pPr>
        <w:pStyle w:val="GEFFieldtoFillout"/>
        <w:rPr>
          <w:noProof/>
        </w:rPr>
      </w:pPr>
    </w:p>
    <w:p w:rsidR="00566E05" w:rsidRDefault="00785FE1" w:rsidP="00785FE1">
      <w:pPr>
        <w:pStyle w:val="GEFFieldtoFillout"/>
        <w:rPr>
          <w:noProof/>
        </w:rPr>
      </w:pPr>
      <w:r>
        <w:rPr>
          <w:noProof/>
        </w:rPr>
        <w:t xml:space="preserve">The barriers to addressing these global environmental problems in the Pacific Ocean are the policy and institutional frameworks (including legal, fiscal and management arrangements) for more sustainable use, and the resources needed to implement them. For the coastal habitats, effective models based on community/stakeholder empowerment for resource management exist, but need to be scaled up significantly in order to achieve impact. </w:t>
      </w:r>
    </w:p>
    <w:p w:rsidR="00566E05" w:rsidRDefault="00566E05" w:rsidP="00566E05">
      <w:pPr>
        <w:pStyle w:val="GEFFieldtoFillout"/>
        <w:rPr>
          <w:noProof/>
        </w:rPr>
      </w:pPr>
    </w:p>
    <w:p w:rsidR="00566E05" w:rsidRDefault="00566E05" w:rsidP="00566E05">
      <w:pPr>
        <w:pStyle w:val="GEFFieldtoFillout"/>
        <w:rPr>
          <w:noProof/>
        </w:rPr>
      </w:pPr>
      <w:r>
        <w:rPr>
          <w:noProof/>
        </w:rPr>
        <w:t>2) Baseline projects.</w:t>
      </w:r>
    </w:p>
    <w:p w:rsidR="00566E05" w:rsidRDefault="00566E05" w:rsidP="00566E05">
      <w:pPr>
        <w:pStyle w:val="GEFFieldtoFillout"/>
        <w:rPr>
          <w:noProof/>
        </w:rPr>
      </w:pPr>
    </w:p>
    <w:p w:rsidR="00566E05" w:rsidRDefault="00566E05" w:rsidP="00566E05">
      <w:pPr>
        <w:pStyle w:val="GEFFieldtoFillout"/>
        <w:rPr>
          <w:noProof/>
        </w:rPr>
      </w:pPr>
      <w:r>
        <w:rPr>
          <w:noProof/>
        </w:rPr>
        <w:t xml:space="preserve">The baseline project to address these challenges is the proposed Pacific Islands Regional Oceanscape Program (PROP).  To overcome the barriers to addressing the environmental problems described above, the objective of the PROP is to strengthen the management of selected Pacific Island oceanic and coastal fisheries, as the basis for sustainable and increased economic benefits from this resource. This will be achieved through investments in: (i) sustainable management of oceanic fisheries; (ii) sustainable management of coastal fisheries, and (iii) regional coordination, implementation support, training and monitoring and evaluation. PROP investments will be made as a </w:t>
      </w:r>
      <w:r>
        <w:rPr>
          <w:noProof/>
        </w:rPr>
        <w:lastRenderedPageBreak/>
        <w:t xml:space="preserve">series of interdependent and overlapping projects to multiple recipients/borrowers, who are facing a common set of environmental problems and share common development goals. Each of the projects is self-standing and will finance a different eligible recipient/borrower, and each is expected to last approximately six years. The eleven PICs who are member countries of the World Bank are eligible to participate, as all share the transboundary fisheries and fish resources, as well as the natural habitats upon which they depend. The first five projects in the series are expected to be approved in late 2014 for the countries of the Federated States of Micronesia (FSM), the Republic of the Marshall Islands (RMI), the Solomon Islands and Tuvalu, and to the Pacific Islands Forum Fisheries Agency (FFA). Subsequent projects are envisaged starting in 2015 for additional eligible countries. Taken together, the series of operations is expected to span 9 years, at the end of which it will have covered all eleven eligible PICs. </w:t>
      </w:r>
    </w:p>
    <w:p w:rsidR="00566E05" w:rsidRDefault="00566E05" w:rsidP="00566E05">
      <w:pPr>
        <w:pStyle w:val="GEFFieldtoFillout"/>
        <w:rPr>
          <w:noProof/>
        </w:rPr>
      </w:pPr>
    </w:p>
    <w:p w:rsidR="00566E05" w:rsidRDefault="00566E05" w:rsidP="00566E05">
      <w:pPr>
        <w:pStyle w:val="GEFFieldtoFillout"/>
        <w:rPr>
          <w:noProof/>
        </w:rPr>
      </w:pPr>
      <w:r>
        <w:rPr>
          <w:noProof/>
        </w:rPr>
        <w:t>The PROP has a shared development objective and approach, i.e. a common framework, meaning that each project in the series has similar design features, drawing from the general framework or menu of components and activities eligible for support, while the specifics are different in each country. This common framework, or menu, from which countries can draw, includes the following:</w:t>
      </w:r>
    </w:p>
    <w:p w:rsidR="00566E05" w:rsidRDefault="00566E05" w:rsidP="00566E05">
      <w:pPr>
        <w:pStyle w:val="GEFFieldtoFillout"/>
        <w:rPr>
          <w:noProof/>
        </w:rPr>
      </w:pPr>
      <w:r>
        <w:rPr>
          <w:noProof/>
        </w:rPr>
        <w:t xml:space="preserve">   •</w:t>
      </w:r>
      <w:r>
        <w:rPr>
          <w:noProof/>
        </w:rPr>
        <w:tab/>
        <w:t>Component 1:  Sustainable Management of Oceanic Fisheries. This component aims to help participating Pacific Island countries strengthen the management of the region’s purse seine and long-line tuna fisheries. Towards this objective, the component includes both regional and national activities to: (i) strengthen the capacity of national and regional institutions to sustainably manage Pacific Island tuna fisheries; and (ii) ensure an equitable distribution within Pacific Island countries of the benefits of sustainably managed tuna fisheries.</w:t>
      </w:r>
    </w:p>
    <w:p w:rsidR="00566E05" w:rsidRDefault="00566E05" w:rsidP="00566E05">
      <w:pPr>
        <w:pStyle w:val="GEFFieldtoFillout"/>
        <w:rPr>
          <w:noProof/>
        </w:rPr>
      </w:pPr>
      <w:r>
        <w:rPr>
          <w:noProof/>
        </w:rPr>
        <w:t xml:space="preserve">   •</w:t>
      </w:r>
      <w:r>
        <w:rPr>
          <w:noProof/>
        </w:rPr>
        <w:tab/>
        <w:t>Component 2: Sustainable Management of Coastal Fisheries. This component aims to support participating countries to sustainably manage defined coastal fisheries, focusing on those with the greatest potential for increased benefits, i.e. coastal fisheries such as bêche-de-mer (BDM) that (i) can generate export earnings for the country, and/or (ii) support livelihoods, food security and dietary health. Towards this objective, this component includes both regional and national activities to: (i) empower stakeholders to sustainably manage targeted coastal fisheries in participating countries; and (ii) link sustainable coastal fish products to regional markets.</w:t>
      </w:r>
    </w:p>
    <w:p w:rsidR="00566E05" w:rsidRDefault="00566E05" w:rsidP="00566E05">
      <w:pPr>
        <w:pStyle w:val="GEFFieldtoFillout"/>
        <w:rPr>
          <w:noProof/>
        </w:rPr>
      </w:pPr>
      <w:r>
        <w:rPr>
          <w:noProof/>
        </w:rPr>
        <w:t xml:space="preserve">   •</w:t>
      </w:r>
      <w:r>
        <w:rPr>
          <w:noProof/>
        </w:rPr>
        <w:tab/>
        <w:t>Component 3: Sustainable Financing of the Conservation of Critical Fishery Habitats. This component aims to help identify revenue streams to sustainably finance the conservation of critical habitats that underpin oceanic and coastal fisheries in the region. Towards this objective, the component will include both regional and national activities to establish: (i) Pacific Marine Conservation Development Financing Mechanisms to support the growing number of large marine protected areas (MPAs) in the region; and (ii) a pilot Pacific Blue Carbon regional program for small to medium scale fishery habitats. The aim of this component is not to provide sustainable financing for all regionally-significant fisheries habitat conservation efforts, but rather to provide the catalytic upstream finance needed to identify, develop and achieve consensus on the mechanisms to deliver such financing, and then to assist countries to secure this financing, for example from the GEF, international foundations, etc.  Thus the financing from this component aims to leverage significant additional finance to the region for conservation of critical fishery habitats.</w:t>
      </w:r>
    </w:p>
    <w:p w:rsidR="00566E05" w:rsidRDefault="00566E05" w:rsidP="00566E05">
      <w:pPr>
        <w:pStyle w:val="GEFFieldtoFillout"/>
        <w:rPr>
          <w:noProof/>
        </w:rPr>
      </w:pPr>
      <w:r>
        <w:rPr>
          <w:noProof/>
        </w:rPr>
        <w:t>Component 4: Regional Coordination, Implementation Support, Training and Monitoring and Evaluation. This component aims to provide regional coordination, implementation support and program management, to ensure a coherent approach to program implementation and wide dissemination of results and lessons learned; as well as regional and national implementation support and training as needed for the program to achieve its objectives. Towards this objective, this component includes both regional and national activities to: (i) support a program management unit within FFA for implementation support to participating countries; (ii) share knowledge and outreach globally; (iii) support the Oceanscape Unit within the Pacific Island Forum Secretariat to monitor program progress within the wider context of the Pacific Oceanscape Framework; and (iv) support program management, monitoring and evaluation in each participating country.</w:t>
      </w:r>
    </w:p>
    <w:p w:rsidR="00566E05" w:rsidRDefault="00566E05" w:rsidP="00566E05">
      <w:pPr>
        <w:pStyle w:val="GEFFieldtoFillout"/>
        <w:rPr>
          <w:noProof/>
        </w:rPr>
      </w:pPr>
    </w:p>
    <w:p w:rsidR="00566E05" w:rsidRDefault="00566E05" w:rsidP="00566E05">
      <w:pPr>
        <w:pStyle w:val="GEFFieldtoFillout"/>
        <w:rPr>
          <w:noProof/>
        </w:rPr>
      </w:pPr>
    </w:p>
    <w:p w:rsidR="00566E05" w:rsidRDefault="00566E05" w:rsidP="00566E05">
      <w:pPr>
        <w:pStyle w:val="GEFFieldtoFillout"/>
        <w:rPr>
          <w:noProof/>
        </w:rPr>
      </w:pPr>
      <w:r>
        <w:rPr>
          <w:noProof/>
        </w:rPr>
        <w:t>Other initiatives in the Pacific Islands region include:</w:t>
      </w:r>
    </w:p>
    <w:p w:rsidR="00566E05" w:rsidRDefault="00566E05" w:rsidP="00566E05">
      <w:pPr>
        <w:pStyle w:val="GEFFieldtoFillout"/>
        <w:rPr>
          <w:noProof/>
        </w:rPr>
      </w:pPr>
      <w:r>
        <w:rPr>
          <w:noProof/>
        </w:rPr>
        <w:t xml:space="preserve">   •</w:t>
      </w:r>
      <w:r>
        <w:rPr>
          <w:noProof/>
        </w:rPr>
        <w:tab/>
        <w:t>GEF-funded Reef-to-Ridge (R2R) Program ($82.9 million), implemented by UNEP/UNDP/FAO</w:t>
      </w:r>
    </w:p>
    <w:p w:rsidR="00566E05" w:rsidRDefault="00566E05" w:rsidP="00566E05">
      <w:pPr>
        <w:pStyle w:val="GEFFieldtoFillout"/>
        <w:rPr>
          <w:noProof/>
        </w:rPr>
      </w:pPr>
      <w:r>
        <w:rPr>
          <w:noProof/>
        </w:rPr>
        <w:t xml:space="preserve">   •</w:t>
      </w:r>
      <w:r>
        <w:rPr>
          <w:noProof/>
        </w:rPr>
        <w:tab/>
        <w:t>IFC investments (e.g. SolTuna project)</w:t>
      </w:r>
    </w:p>
    <w:p w:rsidR="00566E05" w:rsidRDefault="00566E05" w:rsidP="00566E05">
      <w:pPr>
        <w:pStyle w:val="GEFFieldtoFillout"/>
        <w:rPr>
          <w:noProof/>
        </w:rPr>
      </w:pPr>
      <w:r>
        <w:rPr>
          <w:noProof/>
        </w:rPr>
        <w:t xml:space="preserve">   •</w:t>
      </w:r>
      <w:r>
        <w:rPr>
          <w:noProof/>
        </w:rPr>
        <w:tab/>
        <w:t xml:space="preserve">The New Zealand Aid Programme provides $3.3 million per year to the FFA for  tuna fisheries management, development and compliance services to its Pacific Island members. In recent years New Zealand has worked closely with the Cook Islands and Solomon Islands in strengthening the agencies responsible for managing fisheries </w:t>
      </w:r>
      <w:r>
        <w:rPr>
          <w:noProof/>
        </w:rPr>
        <w:lastRenderedPageBreak/>
        <w:t>resources. Mekem Strong Solomon Islands Fisheries is a 5-10 year programme of support to Solomon Islands to develop the fisheries and marine resources sector</w:t>
      </w:r>
    </w:p>
    <w:p w:rsidR="004E15BD" w:rsidRDefault="00490FF3" w:rsidP="00566E05">
      <w:pPr>
        <w:pStyle w:val="GEFFieldtoFillout"/>
        <w:rPr>
          <w:noProof/>
        </w:rPr>
      </w:pPr>
      <w:r w:rsidRPr="00490FF3">
        <w:rPr>
          <w:noProof/>
        </w:rPr>
        <w:t xml:space="preserve"> •</w:t>
      </w:r>
      <w:r w:rsidRPr="00490FF3">
        <w:rPr>
          <w:noProof/>
        </w:rPr>
        <w:tab/>
      </w:r>
      <w:r>
        <w:rPr>
          <w:noProof/>
        </w:rPr>
        <w:t>GEF/UNEP project on Blue Forest - "Standartized methodologies for Carbon Acounting and Ecosystem SErvices Valuation of Blue Forests"</w:t>
      </w:r>
    </w:p>
    <w:p w:rsidR="00566E05" w:rsidRDefault="00566E05" w:rsidP="00566E05">
      <w:pPr>
        <w:pStyle w:val="GEFFieldtoFillout"/>
        <w:rPr>
          <w:noProof/>
        </w:rPr>
      </w:pPr>
    </w:p>
    <w:p w:rsidR="00566E05" w:rsidRDefault="00566E05" w:rsidP="00566E05">
      <w:pPr>
        <w:pStyle w:val="GEFFieldtoFillout"/>
        <w:rPr>
          <w:noProof/>
        </w:rPr>
      </w:pPr>
    </w:p>
    <w:p w:rsidR="00566E05" w:rsidRDefault="00566E05" w:rsidP="00566E05">
      <w:pPr>
        <w:pStyle w:val="GEFFieldtoFillout"/>
        <w:rPr>
          <w:noProof/>
        </w:rPr>
      </w:pPr>
      <w:r>
        <w:rPr>
          <w:noProof/>
        </w:rPr>
        <w:t>3) Proposed alternative scenario and expected outcomes.</w:t>
      </w:r>
    </w:p>
    <w:p w:rsidR="00566E05" w:rsidRDefault="00566E05" w:rsidP="00566E05">
      <w:pPr>
        <w:pStyle w:val="GEFFieldtoFillout"/>
        <w:rPr>
          <w:noProof/>
        </w:rPr>
      </w:pPr>
    </w:p>
    <w:p w:rsidR="00566E05" w:rsidRDefault="00566E05" w:rsidP="00566E05">
      <w:pPr>
        <w:pStyle w:val="GEFFieldtoFillout"/>
        <w:rPr>
          <w:noProof/>
        </w:rPr>
      </w:pPr>
      <w:r>
        <w:rPr>
          <w:noProof/>
        </w:rPr>
        <w:t>The baseline PROP Phase I program focuses heavily on investments in the sustainable management of fisheries, with a more limited focus on directly addressing the threats to the ecosystems and the biodiversity they support.</w:t>
      </w:r>
    </w:p>
    <w:p w:rsidR="00566E05" w:rsidRDefault="00566E05" w:rsidP="00566E05">
      <w:pPr>
        <w:pStyle w:val="GEFFieldtoFillout"/>
        <w:rPr>
          <w:noProof/>
        </w:rPr>
      </w:pPr>
    </w:p>
    <w:p w:rsidR="00566E05" w:rsidRDefault="00566E05" w:rsidP="00566E05">
      <w:pPr>
        <w:pStyle w:val="GEFFieldtoFillout"/>
        <w:rPr>
          <w:noProof/>
        </w:rPr>
      </w:pPr>
      <w:r>
        <w:rPr>
          <w:noProof/>
        </w:rPr>
        <w:t>E.g. in relation to the MPAs, the baseline program includes technical assistance to identify clear criteria for sustainable financing based on costs and benefits, target priority areas for such financing (i.e. Pacific Ocean ‘arcs’), and establish innovative financing mechanisms for at least 3 large MPAs, including coastal refugia. However, the baseline program does not include any funding to capitalize the 3 innovative financing mechanisms it tries to establish, nor does it.</w:t>
      </w:r>
    </w:p>
    <w:p w:rsidR="00566E05" w:rsidRDefault="00566E05" w:rsidP="00566E05">
      <w:pPr>
        <w:pStyle w:val="GEFFieldtoFillout"/>
        <w:rPr>
          <w:noProof/>
        </w:rPr>
      </w:pPr>
    </w:p>
    <w:p w:rsidR="00566E05" w:rsidRDefault="00566E05" w:rsidP="00566E05">
      <w:pPr>
        <w:pStyle w:val="GEFFieldtoFillout"/>
        <w:rPr>
          <w:noProof/>
        </w:rPr>
      </w:pPr>
      <w:r>
        <w:rPr>
          <w:noProof/>
        </w:rPr>
        <w:t>For this reason, additional GEF funding is requested over a six-year period to help provide and leverage revenue streams to sustainably finance the conservation of critical habitats that underpin the oceanic and coastal fisheries in the region, in at least 3 large MPAs; to  link sustainable marine products to the regional markets; and to support three of the four countries to scale up efforts to empower coastal stakeholders and communities to legally and sustainably manage defined ecosystems and associated services.  The alternative scenario to the baseline, and the expected outcomes, are presented below.</w:t>
      </w:r>
    </w:p>
    <w:p w:rsidR="00566E05" w:rsidRDefault="00566E05" w:rsidP="00566E05">
      <w:pPr>
        <w:pStyle w:val="GEFFieldtoFillout"/>
        <w:rPr>
          <w:noProof/>
        </w:rPr>
      </w:pPr>
    </w:p>
    <w:p w:rsidR="00566E05" w:rsidRDefault="00566E05" w:rsidP="00566E05">
      <w:pPr>
        <w:pStyle w:val="GEFFieldtoFillout"/>
        <w:rPr>
          <w:noProof/>
        </w:rPr>
      </w:pPr>
    </w:p>
    <w:p w:rsidR="00566E05" w:rsidRDefault="00566E05" w:rsidP="00566E05">
      <w:pPr>
        <w:pStyle w:val="GEFFieldtoFillout"/>
        <w:rPr>
          <w:noProof/>
        </w:rPr>
      </w:pPr>
      <w:r>
        <w:rPr>
          <w:noProof/>
        </w:rPr>
        <w:t>Proposed GEF project components:</w:t>
      </w:r>
    </w:p>
    <w:p w:rsidR="00566E05" w:rsidRDefault="00566E05" w:rsidP="00566E05">
      <w:pPr>
        <w:pStyle w:val="GEFFieldtoFillout"/>
        <w:rPr>
          <w:noProof/>
        </w:rPr>
      </w:pPr>
    </w:p>
    <w:p w:rsidR="00566E05" w:rsidRDefault="00566E05" w:rsidP="00566E05">
      <w:pPr>
        <w:pStyle w:val="GEFFieldtoFillout"/>
        <w:rPr>
          <w:noProof/>
        </w:rPr>
      </w:pPr>
      <w:r>
        <w:rPr>
          <w:noProof/>
        </w:rPr>
        <w:t xml:space="preserve">GEF Component 1: Link Sustainable Marine Products to Regional Markets </w:t>
      </w:r>
    </w:p>
    <w:p w:rsidR="00566E05" w:rsidRDefault="00566E05" w:rsidP="00566E05">
      <w:pPr>
        <w:pStyle w:val="GEFFieldtoFillout"/>
        <w:rPr>
          <w:noProof/>
        </w:rPr>
      </w:pPr>
    </w:p>
    <w:p w:rsidR="00566E05" w:rsidRDefault="00566E05" w:rsidP="00566E05">
      <w:pPr>
        <w:pStyle w:val="GEFFieldtoFillout"/>
        <w:rPr>
          <w:noProof/>
        </w:rPr>
      </w:pPr>
      <w:r>
        <w:rPr>
          <w:noProof/>
        </w:rPr>
        <w:t>$0.5 million GEF funding is requested for Component 2.2 of the PROP to mediate the formation of a regional or sub-regional fishery grouping to harmonize regional management approaches, exploit collective management or bargaining opportunities, and other actions to advance the economic interests of participating Pacific islands countries. These activities would be implemented regionally, via a sub-grant to the SPC:</w:t>
      </w:r>
    </w:p>
    <w:p w:rsidR="00566E05" w:rsidRDefault="00566E05" w:rsidP="00566E05">
      <w:pPr>
        <w:pStyle w:val="GEFFieldtoFillout"/>
        <w:rPr>
          <w:noProof/>
        </w:rPr>
      </w:pPr>
    </w:p>
    <w:p w:rsidR="00566E05" w:rsidRDefault="00566E05" w:rsidP="00566E05">
      <w:pPr>
        <w:pStyle w:val="GEFFieldtoFillout"/>
        <w:rPr>
          <w:noProof/>
        </w:rPr>
      </w:pPr>
      <w:r>
        <w:rPr>
          <w:noProof/>
        </w:rPr>
        <w:t xml:space="preserve">   -</w:t>
      </w:r>
      <w:r>
        <w:rPr>
          <w:noProof/>
        </w:rPr>
        <w:tab/>
        <w:t>In parallel with national efforts to restore BDM fisheries, mediate the formation of a regional or sub-regional BDM fishery grouping to advance the economic interests of participating PI countries. Regional technical assistance and convening would be provided to harmonize economic and other management arrangements, developing minimum terms and conditions of resource access, establishing a regional register of responsible/ compliant BDM industry participants, maximizing the leverage available through collective bargaining and action, and promoting exchange of technical information in support of national-level management initiatives. The proposed arrangement would mainly be of interest to the main BDM-producing Pacific Island countries (those of Melanesia) but, as with PNA, countries with lower levels of production would also benefit from the bargaining power generated by the larger producers. The proposed BDM arrangement will almost certainly be built on an existing regional or sub-regional grouping of countries, and may ultimately be extended to cover other coastal fishery resources, particularly trochus, another high-value export product.</w:t>
      </w:r>
    </w:p>
    <w:p w:rsidR="00566E05" w:rsidRDefault="00566E05" w:rsidP="00566E05">
      <w:pPr>
        <w:pStyle w:val="GEFFieldtoFillout"/>
        <w:rPr>
          <w:noProof/>
        </w:rPr>
      </w:pPr>
    </w:p>
    <w:p w:rsidR="00566E05" w:rsidRDefault="00566E05" w:rsidP="00566E05">
      <w:pPr>
        <w:pStyle w:val="GEFFieldtoFillout"/>
        <w:rPr>
          <w:noProof/>
        </w:rPr>
      </w:pPr>
      <w:r>
        <w:rPr>
          <w:noProof/>
        </w:rPr>
        <w:t xml:space="preserve">   -</w:t>
      </w:r>
      <w:r>
        <w:rPr>
          <w:noProof/>
        </w:rPr>
        <w:tab/>
        <w:t xml:space="preserve">Ongoing technical support to countries with BDM and coastal fisheries management (e.g. a ‘BDM task force’), including support to assess potential biological, economic and fiscal management tools for BDM and other export-oriented coastal fishery products, which could be applied at the national level as part of an integrated suite of management arrangements that involve both CBM and MCS. This would also include periodically updated assessments of BDM production, price and market trends and other industry monitoring and intelligence; and development of fishery monitoring tools that can be deployed at national level to enable performance assessment of fishery management and development activities, and training of national staff from participating countries in their </w:t>
      </w:r>
      <w:r>
        <w:rPr>
          <w:noProof/>
        </w:rPr>
        <w:lastRenderedPageBreak/>
        <w:t xml:space="preserve">use. These tools may possibly be based in part on the fishery monitoring ‘dashboards’ already developed by the Bank for other countries/ regions. </w:t>
      </w:r>
    </w:p>
    <w:p w:rsidR="00566E05" w:rsidRDefault="00566E05" w:rsidP="00566E05">
      <w:pPr>
        <w:pStyle w:val="GEFFieldtoFillout"/>
        <w:rPr>
          <w:noProof/>
        </w:rPr>
      </w:pPr>
    </w:p>
    <w:p w:rsidR="00566E05" w:rsidRDefault="00566E05" w:rsidP="00566E05">
      <w:pPr>
        <w:pStyle w:val="GEFFieldtoFillout"/>
        <w:rPr>
          <w:noProof/>
        </w:rPr>
      </w:pPr>
      <w:r>
        <w:rPr>
          <w:noProof/>
        </w:rPr>
        <w:t>GEF Component 2: Conservation of Critical Marine Habitats and Coastal Ecosystems Management ($6.4 million GEF</w:t>
      </w:r>
      <w:r w:rsidR="006647DB">
        <w:rPr>
          <w:noProof/>
        </w:rPr>
        <w:t>: $3.4 million IW and $3.0 million BD</w:t>
      </w:r>
      <w:r>
        <w:rPr>
          <w:noProof/>
        </w:rPr>
        <w:t>)</w:t>
      </w:r>
    </w:p>
    <w:p w:rsidR="00566E05" w:rsidRDefault="00566E05" w:rsidP="00566E05">
      <w:pPr>
        <w:pStyle w:val="GEFFieldtoFillout"/>
        <w:rPr>
          <w:noProof/>
        </w:rPr>
      </w:pPr>
    </w:p>
    <w:p w:rsidR="00BF0C96" w:rsidRDefault="00566E05" w:rsidP="00566E05">
      <w:pPr>
        <w:pStyle w:val="GEFFieldtoFillout"/>
        <w:rPr>
          <w:noProof/>
        </w:rPr>
      </w:pPr>
      <w:r>
        <w:rPr>
          <w:noProof/>
        </w:rPr>
        <w:t>a)</w:t>
      </w:r>
      <w:r>
        <w:rPr>
          <w:noProof/>
        </w:rPr>
        <w:tab/>
        <w:t xml:space="preserve">Conservation of Critical Habitats in the Pacific Islands Region </w:t>
      </w:r>
      <w:r w:rsidR="006647DB">
        <w:rPr>
          <w:noProof/>
        </w:rPr>
        <w:t xml:space="preserve"> </w:t>
      </w:r>
    </w:p>
    <w:p w:rsidR="00566E05" w:rsidRDefault="00566E05" w:rsidP="00566E05">
      <w:pPr>
        <w:pStyle w:val="GEFFieldtoFillout"/>
        <w:rPr>
          <w:noProof/>
        </w:rPr>
      </w:pPr>
    </w:p>
    <w:p w:rsidR="00566E05" w:rsidRDefault="00566E05" w:rsidP="00566E05">
      <w:pPr>
        <w:pStyle w:val="GEFFieldtoFillout"/>
        <w:rPr>
          <w:noProof/>
        </w:rPr>
      </w:pPr>
      <w:r>
        <w:rPr>
          <w:noProof/>
        </w:rPr>
        <w:t>$0.5 million GEF funding is requested for Component 3 of the PROP to help strengthen and develop models of sustainable financing for the conservation of critical habitats that underpin oceanic and coastal fisheries in the region, following the guiding principles of the Pacific Oceanscape Framework, with the following activities:</w:t>
      </w:r>
    </w:p>
    <w:p w:rsidR="00566E05" w:rsidRDefault="00566E05" w:rsidP="00566E05">
      <w:pPr>
        <w:pStyle w:val="GEFFieldtoFillout"/>
        <w:rPr>
          <w:noProof/>
        </w:rPr>
      </w:pPr>
    </w:p>
    <w:p w:rsidR="00566E05" w:rsidRDefault="00566E05" w:rsidP="00566E05">
      <w:pPr>
        <w:pStyle w:val="GEFFieldtoFillout"/>
        <w:rPr>
          <w:noProof/>
        </w:rPr>
      </w:pPr>
      <w:r>
        <w:rPr>
          <w:noProof/>
        </w:rPr>
        <w:t xml:space="preserve">   -</w:t>
      </w:r>
      <w:r>
        <w:rPr>
          <w:noProof/>
        </w:rPr>
        <w:tab/>
        <w:t>Establish a Pacific Marine Conservation Development Fund to support the establishment of large scale oceanic MPAs, including mechanisms for cost and benefit sharing:</w:t>
      </w:r>
    </w:p>
    <w:p w:rsidR="00566E05" w:rsidRDefault="00566E05" w:rsidP="00566E05">
      <w:pPr>
        <w:pStyle w:val="GEFFieldtoFillout"/>
        <w:rPr>
          <w:noProof/>
        </w:rPr>
      </w:pPr>
      <w:r>
        <w:rPr>
          <w:noProof/>
        </w:rPr>
        <w:t xml:space="preserve">      o</w:t>
      </w:r>
      <w:r>
        <w:rPr>
          <w:noProof/>
        </w:rPr>
        <w:tab/>
        <w:t xml:space="preserve">Assessment of existing and potential new regional sites for large scale marine protected areas. </w:t>
      </w:r>
    </w:p>
    <w:p w:rsidR="00566E05" w:rsidRDefault="00566E05" w:rsidP="00566E05">
      <w:pPr>
        <w:pStyle w:val="GEFFieldtoFillout"/>
        <w:rPr>
          <w:noProof/>
        </w:rPr>
      </w:pPr>
      <w:r>
        <w:rPr>
          <w:noProof/>
        </w:rPr>
        <w:t xml:space="preserve">      o</w:t>
      </w:r>
      <w:r>
        <w:rPr>
          <w:noProof/>
        </w:rPr>
        <w:tab/>
        <w:t>Technical assistance for the establishment of a Pacific Marine Conservation Development Fund, including among others, (i) a Regional Conservation Trading Scheme; (ii) piloting an Ecosystem Services Market; and (iii) Regional Assurance Funding.</w:t>
      </w:r>
    </w:p>
    <w:p w:rsidR="00566E05" w:rsidRDefault="00566E05" w:rsidP="00566E05">
      <w:pPr>
        <w:pStyle w:val="GEFFieldtoFillout"/>
        <w:rPr>
          <w:noProof/>
        </w:rPr>
      </w:pPr>
      <w:r>
        <w:rPr>
          <w:noProof/>
        </w:rPr>
        <w:t xml:space="preserve">      o</w:t>
      </w:r>
      <w:r>
        <w:rPr>
          <w:noProof/>
        </w:rPr>
        <w:tab/>
        <w:t>Technical assistance, training and exchange of lessons learned to individual Pacific Island countries hosting large MPAs.</w:t>
      </w:r>
    </w:p>
    <w:p w:rsidR="00566E05" w:rsidRDefault="00566E05" w:rsidP="00566E05">
      <w:pPr>
        <w:pStyle w:val="GEFFieldtoFillout"/>
        <w:rPr>
          <w:noProof/>
        </w:rPr>
      </w:pPr>
    </w:p>
    <w:p w:rsidR="00566E05" w:rsidRDefault="00566E05" w:rsidP="00566E05">
      <w:pPr>
        <w:pStyle w:val="GEFFieldtoFillout"/>
        <w:rPr>
          <w:noProof/>
        </w:rPr>
      </w:pPr>
      <w:r>
        <w:rPr>
          <w:noProof/>
        </w:rPr>
        <w:t xml:space="preserve">   -</w:t>
      </w:r>
      <w:r>
        <w:rPr>
          <w:noProof/>
        </w:rPr>
        <w:tab/>
        <w:t>Establish a pilot Pacific Blue Carbon regional program for the conservation of small to medium scale marine habitats:</w:t>
      </w:r>
    </w:p>
    <w:p w:rsidR="00566E05" w:rsidRDefault="00566E05" w:rsidP="00566E05">
      <w:pPr>
        <w:pStyle w:val="GEFFieldtoFillout"/>
        <w:rPr>
          <w:noProof/>
        </w:rPr>
      </w:pPr>
      <w:r>
        <w:rPr>
          <w:noProof/>
        </w:rPr>
        <w:t xml:space="preserve">      o</w:t>
      </w:r>
      <w:r>
        <w:rPr>
          <w:noProof/>
        </w:rPr>
        <w:tab/>
        <w:t xml:space="preserve">Assessment of opportunities to pair up with established, standards-based mechanisms to pay for carbon stored (REDD+), identification of opportunities in the voluntary carbon market and development of a Pacific Blue Carbon Regional Program. </w:t>
      </w:r>
    </w:p>
    <w:p w:rsidR="00566E05" w:rsidRDefault="00566E05" w:rsidP="00566E05">
      <w:pPr>
        <w:pStyle w:val="GEFFieldtoFillout"/>
        <w:rPr>
          <w:noProof/>
        </w:rPr>
      </w:pPr>
      <w:r>
        <w:rPr>
          <w:noProof/>
        </w:rPr>
        <w:t xml:space="preserve">      o</w:t>
      </w:r>
      <w:r>
        <w:rPr>
          <w:noProof/>
        </w:rPr>
        <w:tab/>
        <w:t xml:space="preserve">Development of criteria and identification of 3 to 5 potential pilot trial communities and projects for Blue Carbon funding. </w:t>
      </w:r>
    </w:p>
    <w:p w:rsidR="00566E05" w:rsidRDefault="00566E05" w:rsidP="00566E05">
      <w:pPr>
        <w:pStyle w:val="GEFFieldtoFillout"/>
        <w:rPr>
          <w:noProof/>
        </w:rPr>
      </w:pPr>
      <w:r>
        <w:rPr>
          <w:noProof/>
        </w:rPr>
        <w:t xml:space="preserve">      o</w:t>
      </w:r>
      <w:r>
        <w:rPr>
          <w:noProof/>
        </w:rPr>
        <w:tab/>
        <w:t xml:space="preserve">Baseline research and development of marine conservation strategies and funding proposals for pilot trial sites. </w:t>
      </w:r>
    </w:p>
    <w:p w:rsidR="00566E05" w:rsidRDefault="00566E05" w:rsidP="00566E05">
      <w:pPr>
        <w:pStyle w:val="GEFFieldtoFillout"/>
        <w:rPr>
          <w:noProof/>
        </w:rPr>
      </w:pPr>
    </w:p>
    <w:p w:rsidR="00566E05" w:rsidRDefault="00566E05" w:rsidP="00566E05">
      <w:pPr>
        <w:pStyle w:val="GEFFieldtoFillout"/>
        <w:rPr>
          <w:noProof/>
        </w:rPr>
      </w:pPr>
    </w:p>
    <w:p w:rsidR="00566E05" w:rsidRDefault="00566E05" w:rsidP="00566E05">
      <w:pPr>
        <w:pStyle w:val="GEFFieldtoFillout"/>
        <w:rPr>
          <w:noProof/>
        </w:rPr>
      </w:pPr>
      <w:r>
        <w:rPr>
          <w:noProof/>
        </w:rPr>
        <w:t>b)</w:t>
      </w:r>
      <w:r>
        <w:rPr>
          <w:noProof/>
        </w:rPr>
        <w:tab/>
        <w:t xml:space="preserve">National Activities </w:t>
      </w:r>
    </w:p>
    <w:p w:rsidR="00566E05" w:rsidRDefault="00566E05" w:rsidP="00566E05">
      <w:pPr>
        <w:pStyle w:val="GEFFieldtoFillout"/>
        <w:rPr>
          <w:noProof/>
        </w:rPr>
      </w:pPr>
    </w:p>
    <w:p w:rsidR="00566E05" w:rsidRDefault="00566E05" w:rsidP="00566E05">
      <w:pPr>
        <w:pStyle w:val="GEFFieldtoFillout"/>
        <w:rPr>
          <w:noProof/>
        </w:rPr>
      </w:pPr>
      <w:r>
        <w:rPr>
          <w:noProof/>
        </w:rPr>
        <w:t xml:space="preserve">   •</w:t>
      </w:r>
      <w:r>
        <w:rPr>
          <w:noProof/>
        </w:rPr>
        <w:tab/>
        <w:t xml:space="preserve">Coastal Ecosystems Management in RMI </w:t>
      </w:r>
    </w:p>
    <w:p w:rsidR="00566E05" w:rsidRDefault="00566E05" w:rsidP="00566E05">
      <w:pPr>
        <w:pStyle w:val="GEFFieldtoFillout"/>
        <w:rPr>
          <w:noProof/>
        </w:rPr>
      </w:pPr>
      <w:r>
        <w:rPr>
          <w:noProof/>
        </w:rPr>
        <w:t>An additional $2.0 million GEF funding is requested for Component 2.</w:t>
      </w:r>
      <w:r w:rsidR="007A3A16">
        <w:rPr>
          <w:noProof/>
        </w:rPr>
        <w:t>1</w:t>
      </w:r>
      <w:r>
        <w:rPr>
          <w:noProof/>
        </w:rPr>
        <w:t xml:space="preserve"> of the PROP to support the expansion of the Government’s Reimaanlok (looking forward) program to legally empower coastal communities to sustainably manage defined coastal ecosystems, to the remaining 14 atolls in the country. The expected outcome from GEF funding for this project is to expand the scope of the PROP to support community ecosystem-based management in all 24 atolls of RMI. The Government has launched the Reimaanlok (Looking Forward) program to empower communities to manage natural resources, both marine and terrestrial, in the outer islands, in some cases coupled with support to increase market access for fishery products. The Reimaanlok process is currently limited in coverage due to funding and logistical constraints, but the Government is aiming to extend it to all atolls.  The baseline PROP project will only provide IDA financing to support the extension of this support to 10 of the 24 atolls. In each case, Marshall Islands Marine Resources Authority (MIMRA) will work closely with communities to assess the status of the coastal resources and the ecosystems that support them, and develop legally-recognized management measures.  The main transformational change will be robust local management of the reef ecosystems in the Marshall Islands, as communities are supported to develop and introduce enhanced resource management measures that are recognized in law. These efforts will empower communities to conserve critical coastal habitats such as coral reef systems, and more broadly to strengthen local institutions working with multiple actors and stakeholders to better manage the coastal resources. </w:t>
      </w:r>
    </w:p>
    <w:p w:rsidR="00566E05" w:rsidRDefault="00566E05" w:rsidP="00566E05">
      <w:pPr>
        <w:pStyle w:val="GEFFieldtoFillout"/>
        <w:rPr>
          <w:noProof/>
        </w:rPr>
      </w:pPr>
    </w:p>
    <w:p w:rsidR="00566E05" w:rsidRDefault="00566E05" w:rsidP="00566E05">
      <w:pPr>
        <w:pStyle w:val="GEFFieldtoFillout"/>
        <w:rPr>
          <w:noProof/>
        </w:rPr>
      </w:pPr>
      <w:r>
        <w:rPr>
          <w:noProof/>
        </w:rPr>
        <w:t xml:space="preserve">   •</w:t>
      </w:r>
      <w:r>
        <w:rPr>
          <w:noProof/>
        </w:rPr>
        <w:tab/>
        <w:t>Coastal Ecosystems Management in Solomon Islands</w:t>
      </w:r>
    </w:p>
    <w:p w:rsidR="00566E05" w:rsidRDefault="00566E05" w:rsidP="00566E05">
      <w:pPr>
        <w:pStyle w:val="GEFFieldtoFillout"/>
        <w:rPr>
          <w:noProof/>
        </w:rPr>
      </w:pPr>
      <w:r>
        <w:rPr>
          <w:noProof/>
        </w:rPr>
        <w:lastRenderedPageBreak/>
        <w:t xml:space="preserve">GEF funding is proposed for Component 2.1 of the PROP to expand the Government’s recent pilots in community-based management of coastal resources throughout the country. The expected outcome from GEF funding for this project is to support the Solomon Islands to adopt an ecosystem approach in managing coastal habitats sustainably, focusing on those with the greatest potential for increased benefits. This effort would build upon the country’s system of customary ownership of marine and coastal resources, and help incorporate and strengthen such systems in the context of the formal legal framework. The main transformational change will be the re-establishment of local management of the Solomon Islands’ coastal and reef ecosystems, as communities throughout the archipelago are supported to develop and introduce enhanced resource management measures that are recognized in law as Provincial Ordinances. Such inclusive institutions create better incentives for sustainable marine resource use and conservation, and help traditional systems adapt to changing patterns of use due to population growth and technology increases. Such efforts will also empower coastal fishing communities to conserve critical habitats such as mangrove areas and the coral reef ecosystems, and more broadly to strengthen local institutions working with multiple actors and stakeholders to better manage the coastal fisheries. </w:t>
      </w:r>
    </w:p>
    <w:p w:rsidR="00566E05" w:rsidRDefault="00566E05" w:rsidP="00566E05">
      <w:pPr>
        <w:pStyle w:val="GEFFieldtoFillout"/>
        <w:rPr>
          <w:noProof/>
        </w:rPr>
      </w:pPr>
    </w:p>
    <w:p w:rsidR="00566E05" w:rsidRDefault="00566E05" w:rsidP="00566E05">
      <w:pPr>
        <w:pStyle w:val="GEFFieldtoFillout"/>
        <w:rPr>
          <w:noProof/>
        </w:rPr>
      </w:pPr>
      <w:r>
        <w:rPr>
          <w:noProof/>
        </w:rPr>
        <w:t xml:space="preserve">   •</w:t>
      </w:r>
      <w:r>
        <w:rPr>
          <w:noProof/>
        </w:rPr>
        <w:tab/>
        <w:t xml:space="preserve">Coastal Ecosystems Management in Tuvalu </w:t>
      </w:r>
    </w:p>
    <w:p w:rsidR="00566E05" w:rsidRDefault="00566E05" w:rsidP="00566E05">
      <w:pPr>
        <w:pStyle w:val="GEFFieldtoFillout"/>
        <w:rPr>
          <w:noProof/>
        </w:rPr>
      </w:pPr>
      <w:r>
        <w:rPr>
          <w:noProof/>
        </w:rPr>
        <w:t xml:space="preserve">An additional $1.0 million GEF funding is proposed for Component 2.1 of the PROP to support integrated stakeholder management and restoration of Funafuti lagoon and the fisheries it supports. Funafuti, the capital island in Tuvalu, presents a special case which is quite different from the country’s other islands. Urban drift has led to significant overcrowding (more than 50 percent of the national population now lives on Funafuti) and the presence of sub-communities from all of Tuvalu’s islands leads to reduced compliance of decisions made by traditional leaders. High population densities (6,500 people in an area of only 2 sq. km) have led to problems of sewage and solid waste disposal, and these have in turn impacted on lagoon water quality and fish resources. Management of the lagoon ecosystem has not kept pace with population growth in Funafuti. This project would provide the resources needed to support TFD to improve management of the Funafuti lagoon and its fishery resources, via enhanced resource monitoring and surveys, development with stakeholders of a management plan for the lagoon fishery and the wider ecosystem, and enhanced awareness-raising and surveillance for enforcement. </w:t>
      </w:r>
    </w:p>
    <w:p w:rsidR="00D85690" w:rsidRDefault="00D85690" w:rsidP="00566E05">
      <w:pPr>
        <w:pStyle w:val="GEFFieldtoFillout"/>
        <w:rPr>
          <w:noProof/>
        </w:rPr>
      </w:pPr>
    </w:p>
    <w:p w:rsidR="00D85690" w:rsidRDefault="00D85690" w:rsidP="00566E05">
      <w:pPr>
        <w:pStyle w:val="GEFFieldtoFillout"/>
        <w:rPr>
          <w:noProof/>
        </w:rPr>
      </w:pPr>
      <w:r w:rsidRPr="00D85690">
        <w:rPr>
          <w:noProof/>
        </w:rPr>
        <w:t>The investments in each of the country above is expected to generate significant regional spill-over benefits and will provide a platform for harmonization of regional coastal ecosystem management and fisheries policy. Regional coordination among participating countries will be important for ensuring a coherent approach to program implementation and wide dissemination of results and lessons learned.</w:t>
      </w:r>
    </w:p>
    <w:p w:rsidR="00566E05" w:rsidRDefault="00566E05" w:rsidP="00566E05">
      <w:pPr>
        <w:pStyle w:val="GEFFieldtoFillout"/>
        <w:rPr>
          <w:noProof/>
        </w:rPr>
      </w:pPr>
    </w:p>
    <w:p w:rsidR="00566E05" w:rsidRDefault="00566E05" w:rsidP="00566E05">
      <w:pPr>
        <w:pStyle w:val="GEFFieldtoFillout"/>
        <w:rPr>
          <w:noProof/>
        </w:rPr>
      </w:pPr>
      <w:r>
        <w:rPr>
          <w:noProof/>
        </w:rPr>
        <w:t>4) Incremental/additional cost reasoning.</w:t>
      </w:r>
    </w:p>
    <w:p w:rsidR="00566E05" w:rsidRDefault="00566E05" w:rsidP="00566E05">
      <w:pPr>
        <w:pStyle w:val="GEFFieldtoFillout"/>
        <w:rPr>
          <w:noProof/>
        </w:rPr>
      </w:pPr>
    </w:p>
    <w:p w:rsidR="00566E05" w:rsidRDefault="00566E05" w:rsidP="00566E05">
      <w:pPr>
        <w:pStyle w:val="GEFFieldtoFillout"/>
        <w:rPr>
          <w:noProof/>
        </w:rPr>
      </w:pPr>
      <w:r>
        <w:rPr>
          <w:noProof/>
        </w:rPr>
        <w:t>The total GEF6 funding requested is $6.9 million over 6 years, with total co-financing of $22.17 million. This represents the additional cost of achieving the expected outcomes of (i) formation of a regional or sub-regional grouping to harmonize regional management approaches, (ii) catalyzing sustainable finance of the effective management of at least 3 large MPAs in the Pacific islands region; (iii) expanding the scope of the PROP to community-led coastal ecosystems management in RMI (expanding ecosystems management to an additional 14 atolls), Solomon Islands (adopting ecosystems approach in coastal management among 50 communities) and Tuvalu (strengthening ecosystems management to restore Funafuti lagoon) .</w:t>
      </w:r>
    </w:p>
    <w:p w:rsidR="00566E05" w:rsidRDefault="00566E05" w:rsidP="00566E05">
      <w:pPr>
        <w:pStyle w:val="GEFFieldtoFillout"/>
        <w:rPr>
          <w:noProof/>
        </w:rPr>
      </w:pPr>
    </w:p>
    <w:p w:rsidR="00566E05" w:rsidRDefault="00566E05" w:rsidP="00566E05">
      <w:pPr>
        <w:pStyle w:val="GEFFieldtoFillout"/>
        <w:rPr>
          <w:noProof/>
        </w:rPr>
      </w:pPr>
      <w:r>
        <w:rPr>
          <w:noProof/>
        </w:rPr>
        <w:t>5) Global environmental benefits.</w:t>
      </w:r>
    </w:p>
    <w:p w:rsidR="00566E05" w:rsidRDefault="00566E05" w:rsidP="00566E05">
      <w:pPr>
        <w:pStyle w:val="GEFFieldtoFillout"/>
        <w:rPr>
          <w:noProof/>
        </w:rPr>
      </w:pPr>
    </w:p>
    <w:p w:rsidR="00566E05" w:rsidRDefault="006628AA" w:rsidP="00566E05">
      <w:pPr>
        <w:pStyle w:val="GEFFieldtoFillout"/>
        <w:rPr>
          <w:noProof/>
        </w:rPr>
      </w:pPr>
      <w:r w:rsidRPr="006628AA">
        <w:rPr>
          <w:noProof/>
        </w:rPr>
        <w:t>The expected global environmental benefits of the GEF funding in the Pacific would be to empower coastal communities to conserve critical habitats such as mangrove areas and coral reefs, and more broadly to strengthen local institutions working with multiple actors and stakeholders to better manage the coastal resources</w:t>
      </w:r>
      <w:r>
        <w:rPr>
          <w:noProof/>
        </w:rPr>
        <w:t>.</w:t>
      </w:r>
    </w:p>
    <w:p w:rsidR="006628AA" w:rsidRDefault="006628AA" w:rsidP="00566E05">
      <w:pPr>
        <w:pStyle w:val="GEFFieldtoFillout"/>
        <w:rPr>
          <w:noProof/>
        </w:rPr>
      </w:pPr>
    </w:p>
    <w:p w:rsidR="00566E05" w:rsidRDefault="00566E05" w:rsidP="00566E05">
      <w:pPr>
        <w:pStyle w:val="GEFFieldtoFillout"/>
        <w:rPr>
          <w:noProof/>
        </w:rPr>
      </w:pPr>
      <w:r>
        <w:rPr>
          <w:noProof/>
        </w:rPr>
        <w:t>6) Innovativeness, sustainability and potential for scaling up.</w:t>
      </w:r>
    </w:p>
    <w:p w:rsidR="00566E05" w:rsidRDefault="00566E05" w:rsidP="00566E05">
      <w:pPr>
        <w:pStyle w:val="GEFFieldtoFillout"/>
        <w:rPr>
          <w:noProof/>
        </w:rPr>
      </w:pPr>
    </w:p>
    <w:p w:rsidR="00CD6583" w:rsidRDefault="00566E05" w:rsidP="00566E05">
      <w:pPr>
        <w:pStyle w:val="GEFFieldtoFillout"/>
        <w:rPr>
          <w:noProof/>
        </w:rPr>
      </w:pPr>
      <w:r>
        <w:rPr>
          <w:noProof/>
        </w:rPr>
        <w:t xml:space="preserve">The innovativeness, sustainability and potential for scaling up is significant, as the project’s support to local communities for coastal ecosystems management will be a model that can be replicated throughout the Pacific Islands region, often with the support of the PROP.  </w:t>
      </w:r>
    </w:p>
    <w:p w:rsidR="006A186A" w:rsidRPr="00017316" w:rsidRDefault="00833529" w:rsidP="005217E5">
      <w:pPr>
        <w:pStyle w:val="GEFFieldtoFillout"/>
      </w:pPr>
      <w:r w:rsidRPr="00017316">
        <w:lastRenderedPageBreak/>
        <w:fldChar w:fldCharType="end"/>
      </w:r>
      <w:bookmarkEnd w:id="222"/>
    </w:p>
    <w:p w:rsidR="00CB0048" w:rsidRDefault="00870816" w:rsidP="002B2C06">
      <w:pPr>
        <w:pStyle w:val="GEFQuestion"/>
      </w:pPr>
      <w:r w:rsidRPr="005A20BD">
        <w:rPr>
          <w:i/>
        </w:rPr>
        <w:t xml:space="preserve">A.2. </w:t>
      </w:r>
      <w:r w:rsidR="008857BF" w:rsidRPr="005A20BD">
        <w:rPr>
          <w:i/>
        </w:rPr>
        <w:t>Stakeholders</w:t>
      </w:r>
      <w:r w:rsidR="008857BF" w:rsidRPr="005A20BD">
        <w:t xml:space="preserve">. </w:t>
      </w:r>
      <w:r w:rsidR="008876C6">
        <w:t xml:space="preserve">Will project design include the participation of relevant stakeholders from civil society and indigenous people?  (yes </w:t>
      </w:r>
      <w:r w:rsidR="00AE48BE">
        <w:rPr>
          <w:sz w:val="20"/>
          <w:szCs w:val="20"/>
        </w:rPr>
        <w:fldChar w:fldCharType="begin">
          <w:ffData>
            <w:name w:val="incl_civil_yes"/>
            <w:enabled/>
            <w:calcOnExit w:val="0"/>
            <w:checkBox>
              <w:sizeAuto/>
              <w:default w:val="0"/>
              <w:checked/>
            </w:checkBox>
          </w:ffData>
        </w:fldChar>
      </w:r>
      <w:bookmarkStart w:id="223" w:name="incl_civil_yes"/>
      <w:r w:rsidR="00AE48BE">
        <w:rPr>
          <w:sz w:val="20"/>
          <w:szCs w:val="20"/>
        </w:rPr>
        <w:instrText xml:space="preserve"> FORMCHECKBOX </w:instrText>
      </w:r>
      <w:r w:rsidR="00CC6B4A">
        <w:rPr>
          <w:sz w:val="20"/>
          <w:szCs w:val="20"/>
        </w:rPr>
      </w:r>
      <w:r w:rsidR="00CC6B4A">
        <w:rPr>
          <w:sz w:val="20"/>
          <w:szCs w:val="20"/>
        </w:rPr>
        <w:fldChar w:fldCharType="separate"/>
      </w:r>
      <w:r w:rsidR="00AE48BE">
        <w:rPr>
          <w:sz w:val="20"/>
          <w:szCs w:val="20"/>
        </w:rPr>
        <w:fldChar w:fldCharType="end"/>
      </w:r>
      <w:bookmarkEnd w:id="223"/>
      <w:r w:rsidR="008876C6">
        <w:rPr>
          <w:sz w:val="20"/>
          <w:szCs w:val="20"/>
        </w:rPr>
        <w:t xml:space="preserve"> /no</w:t>
      </w:r>
      <w:r w:rsidR="00AE48BE">
        <w:rPr>
          <w:sz w:val="20"/>
          <w:szCs w:val="20"/>
        </w:rPr>
        <w:fldChar w:fldCharType="begin">
          <w:ffData>
            <w:name w:val="incl_civil_no"/>
            <w:enabled/>
            <w:calcOnExit w:val="0"/>
            <w:checkBox>
              <w:sizeAuto/>
              <w:default w:val="0"/>
            </w:checkBox>
          </w:ffData>
        </w:fldChar>
      </w:r>
      <w:bookmarkStart w:id="224" w:name="incl_civil_no"/>
      <w:r w:rsidR="00AE48BE">
        <w:rPr>
          <w:sz w:val="20"/>
          <w:szCs w:val="20"/>
        </w:rPr>
        <w:instrText xml:space="preserve"> FORMCHECKBOX </w:instrText>
      </w:r>
      <w:r w:rsidR="00CC6B4A">
        <w:rPr>
          <w:sz w:val="20"/>
          <w:szCs w:val="20"/>
        </w:rPr>
      </w:r>
      <w:r w:rsidR="00CC6B4A">
        <w:rPr>
          <w:sz w:val="20"/>
          <w:szCs w:val="20"/>
        </w:rPr>
        <w:fldChar w:fldCharType="separate"/>
      </w:r>
      <w:r w:rsidR="00AE48BE">
        <w:rPr>
          <w:sz w:val="20"/>
          <w:szCs w:val="20"/>
        </w:rPr>
        <w:fldChar w:fldCharType="end"/>
      </w:r>
      <w:bookmarkEnd w:id="224"/>
      <w:r w:rsidR="008876C6">
        <w:rPr>
          <w:sz w:val="20"/>
          <w:szCs w:val="20"/>
        </w:rPr>
        <w:t xml:space="preserve"> )</w:t>
      </w:r>
      <w:r w:rsidR="008876C6">
        <w:t xml:space="preserve"> If yes, i</w:t>
      </w:r>
      <w:r w:rsidRPr="005A20BD">
        <w:t xml:space="preserve">dentify key stakeholders </w:t>
      </w:r>
      <w:r w:rsidR="008876C6">
        <w:t>and briefly describe how they will be engaged in project design/preparation</w:t>
      </w:r>
      <w:r w:rsidRPr="005A20BD">
        <w:t>:</w:t>
      </w:r>
      <w:r w:rsidR="003236A7" w:rsidRPr="005A20BD">
        <w:t xml:space="preserve"> </w:t>
      </w:r>
    </w:p>
    <w:p w:rsidR="005217E5" w:rsidRDefault="00CB36C3" w:rsidP="00017316">
      <w:pPr>
        <w:pStyle w:val="GEFFieldtoFillout"/>
        <w:rPr>
          <w:noProof/>
        </w:rPr>
      </w:pPr>
      <w:r>
        <w:fldChar w:fldCharType="begin">
          <w:ffData>
            <w:name w:val="pjStakeholder"/>
            <w:enabled/>
            <w:calcOnExit w:val="0"/>
            <w:textInput/>
          </w:ffData>
        </w:fldChar>
      </w:r>
      <w:bookmarkStart w:id="225" w:name="pjStakeholder"/>
      <w:r>
        <w:instrText xml:space="preserve"> FORMTEXT </w:instrText>
      </w:r>
      <w:r>
        <w:fldChar w:fldCharType="separate"/>
      </w:r>
    </w:p>
    <w:p w:rsidR="00F6097F" w:rsidRDefault="00F6097F" w:rsidP="00017316">
      <w:pPr>
        <w:pStyle w:val="GEFFieldtoFillout"/>
        <w:rPr>
          <w:noProof/>
        </w:rPr>
      </w:pPr>
      <w:r w:rsidRPr="00F6097F">
        <w:rPr>
          <w:noProof/>
        </w:rPr>
        <w:t>Project design will reflect a framework prepared with stakeholders in order to ensure that the processes of (i) formation of regional/sub-regional grouping to harmonize management aproaches, (ii) managing large MPAs, and (iii) introducing reforms to work with communities and develop legally-recognizes coastal ecosystem management measures, are consultative and consensus-driven. The key stakeholders are the coastal fishing communities  in and around the areas identified.</w:t>
      </w:r>
    </w:p>
    <w:p w:rsidR="008F0C94" w:rsidRDefault="00CB36C3" w:rsidP="00017316">
      <w:pPr>
        <w:pStyle w:val="GEFFieldtoFillout"/>
      </w:pPr>
      <w:r>
        <w:fldChar w:fldCharType="end"/>
      </w:r>
      <w:bookmarkEnd w:id="225"/>
    </w:p>
    <w:p w:rsidR="008F0C94" w:rsidRPr="004C5225" w:rsidRDefault="008F0C94" w:rsidP="002B2C06">
      <w:pPr>
        <w:pStyle w:val="GEFQuestion"/>
        <w:rPr>
          <w:sz w:val="24"/>
        </w:rPr>
      </w:pPr>
      <w:r w:rsidRPr="00A85CD9">
        <w:rPr>
          <w:i/>
        </w:rPr>
        <w:t>A.3. Gender Considerations.</w:t>
      </w:r>
      <w:r w:rsidRPr="00A85CD9">
        <w:t xml:space="preserve"> </w:t>
      </w:r>
      <w:r w:rsidR="008876C6">
        <w:t xml:space="preserve">Are gender considerations taken into account? (yes </w:t>
      </w:r>
      <w:r w:rsidR="00C35F02">
        <w:rPr>
          <w:sz w:val="20"/>
          <w:szCs w:val="20"/>
        </w:rPr>
        <w:fldChar w:fldCharType="begin">
          <w:ffData>
            <w:name w:val="incl_gender_yes"/>
            <w:enabled/>
            <w:calcOnExit w:val="0"/>
            <w:checkBox>
              <w:sizeAuto/>
              <w:default w:val="0"/>
              <w:checked/>
            </w:checkBox>
          </w:ffData>
        </w:fldChar>
      </w:r>
      <w:bookmarkStart w:id="226" w:name="incl_gender_yes"/>
      <w:r w:rsidR="00C35F02">
        <w:rPr>
          <w:sz w:val="20"/>
          <w:szCs w:val="20"/>
        </w:rPr>
        <w:instrText xml:space="preserve"> FORMCHECKBOX </w:instrText>
      </w:r>
      <w:r w:rsidR="00CC6B4A">
        <w:rPr>
          <w:sz w:val="20"/>
          <w:szCs w:val="20"/>
        </w:rPr>
      </w:r>
      <w:r w:rsidR="00CC6B4A">
        <w:rPr>
          <w:sz w:val="20"/>
          <w:szCs w:val="20"/>
        </w:rPr>
        <w:fldChar w:fldCharType="separate"/>
      </w:r>
      <w:r w:rsidR="00C35F02">
        <w:rPr>
          <w:sz w:val="20"/>
          <w:szCs w:val="20"/>
        </w:rPr>
        <w:fldChar w:fldCharType="end"/>
      </w:r>
      <w:bookmarkEnd w:id="226"/>
      <w:r w:rsidR="008876C6">
        <w:rPr>
          <w:sz w:val="20"/>
          <w:szCs w:val="20"/>
        </w:rPr>
        <w:t xml:space="preserve"> /no</w:t>
      </w:r>
      <w:r w:rsidR="00C35F02">
        <w:rPr>
          <w:sz w:val="20"/>
          <w:szCs w:val="20"/>
        </w:rPr>
        <w:fldChar w:fldCharType="begin">
          <w:ffData>
            <w:name w:val="incl_gender_no"/>
            <w:enabled/>
            <w:calcOnExit w:val="0"/>
            <w:checkBox>
              <w:sizeAuto/>
              <w:default w:val="0"/>
            </w:checkBox>
          </w:ffData>
        </w:fldChar>
      </w:r>
      <w:bookmarkStart w:id="227" w:name="incl_gender_no"/>
      <w:r w:rsidR="00C35F02">
        <w:rPr>
          <w:sz w:val="20"/>
          <w:szCs w:val="20"/>
        </w:rPr>
        <w:instrText xml:space="preserve"> FORMCHECKBOX </w:instrText>
      </w:r>
      <w:r w:rsidR="00CC6B4A">
        <w:rPr>
          <w:sz w:val="20"/>
          <w:szCs w:val="20"/>
        </w:rPr>
      </w:r>
      <w:r w:rsidR="00CC6B4A">
        <w:rPr>
          <w:sz w:val="20"/>
          <w:szCs w:val="20"/>
        </w:rPr>
        <w:fldChar w:fldCharType="separate"/>
      </w:r>
      <w:r w:rsidR="00C35F02">
        <w:rPr>
          <w:sz w:val="20"/>
          <w:szCs w:val="20"/>
        </w:rPr>
        <w:fldChar w:fldCharType="end"/>
      </w:r>
      <w:bookmarkEnd w:id="227"/>
      <w:r w:rsidR="008876C6">
        <w:rPr>
          <w:sz w:val="20"/>
          <w:szCs w:val="20"/>
        </w:rPr>
        <w:t xml:space="preserve"> )</w:t>
      </w:r>
      <w:r w:rsidR="008876C6">
        <w:t>.  If yes, briefly d</w:t>
      </w:r>
      <w:r w:rsidRPr="00A85CD9">
        <w:t xml:space="preserve">escribe how gender considerations </w:t>
      </w:r>
      <w:r w:rsidR="00B97882" w:rsidRPr="002E2C1E">
        <w:t>will be mainstreamed into project preparation</w:t>
      </w:r>
      <w:r w:rsidR="00B97882">
        <w:t>, taken into account the differences, needs, roles and priorities of men and women</w:t>
      </w:r>
      <w:r w:rsidR="00B97882" w:rsidRPr="002E2C1E">
        <w:t>.</w:t>
      </w:r>
    </w:p>
    <w:p w:rsidR="00F6097F" w:rsidRDefault="00606C80" w:rsidP="00F6097F">
      <w:pPr>
        <w:pStyle w:val="GEFFieldtoFillout"/>
        <w:rPr>
          <w:noProof/>
        </w:rPr>
      </w:pPr>
      <w:r>
        <w:fldChar w:fldCharType="begin">
          <w:ffData>
            <w:name w:val="pjGender"/>
            <w:enabled/>
            <w:calcOnExit w:val="0"/>
            <w:textInput/>
          </w:ffData>
        </w:fldChar>
      </w:r>
      <w:bookmarkStart w:id="228" w:name="pjGender"/>
      <w:r>
        <w:instrText xml:space="preserve"> FORMTEXT </w:instrText>
      </w:r>
      <w:r>
        <w:fldChar w:fldCharType="separate"/>
      </w:r>
    </w:p>
    <w:p w:rsidR="00F6097F" w:rsidRPr="00F6097F" w:rsidRDefault="00F6097F" w:rsidP="00F6097F">
      <w:pPr>
        <w:pStyle w:val="GEFFieldtoFillout"/>
        <w:rPr>
          <w:noProof/>
        </w:rPr>
      </w:pPr>
      <w:r w:rsidRPr="00F6097F">
        <w:rPr>
          <w:noProof/>
        </w:rPr>
        <w:t>It is estimated that between 135,000 and 340,000 women, out of a total of 4.8 million in the Pacific Islands region, are involved in the fisheries sector in varying degrees. However, cultural norms and traditional gender roles impact on women’s participation. Women are restrained by multiple obligations, limited time and mobility and therefore, traditional fishing activities in the Pacific Islands are generally segregated, with men focusing on offshore areas, and women's activities usually confined to inshore catchment areas including fishing and collecting or gleaning a number of species from the reef. Women are also increasingly taking up economic opportunities offered by small businesses involved in other areas the fisheries sector, such as eco-tourism, post-harvest and processing, aquaculture, marketing and trading.</w:t>
      </w:r>
    </w:p>
    <w:p w:rsidR="00870816" w:rsidRPr="005A20BD" w:rsidRDefault="00606C80" w:rsidP="00017316">
      <w:pPr>
        <w:pStyle w:val="GEFFieldtoFillout"/>
      </w:pPr>
      <w:r>
        <w:fldChar w:fldCharType="end"/>
      </w:r>
      <w:bookmarkEnd w:id="228"/>
    </w:p>
    <w:p w:rsidR="00CB0048" w:rsidRDefault="00870816" w:rsidP="00CB0048">
      <w:pPr>
        <w:ind w:left="-720"/>
        <w:outlineLvl w:val="0"/>
        <w:rPr>
          <w:color w:val="000000"/>
          <w:sz w:val="22"/>
          <w:szCs w:val="22"/>
        </w:rPr>
      </w:pPr>
      <w:r w:rsidRPr="005A20BD">
        <w:rPr>
          <w:i/>
          <w:color w:val="000000"/>
          <w:sz w:val="22"/>
          <w:szCs w:val="22"/>
        </w:rPr>
        <w:t>A.</w:t>
      </w:r>
      <w:r w:rsidR="008F0C94">
        <w:rPr>
          <w:i/>
          <w:color w:val="000000"/>
          <w:sz w:val="22"/>
          <w:szCs w:val="22"/>
        </w:rPr>
        <w:t>4</w:t>
      </w:r>
      <w:r w:rsidRPr="005A20BD">
        <w:rPr>
          <w:i/>
          <w:color w:val="000000"/>
          <w:sz w:val="22"/>
          <w:szCs w:val="22"/>
        </w:rPr>
        <w:t xml:space="preserve"> </w:t>
      </w:r>
      <w:r w:rsidR="008857BF" w:rsidRPr="005A20BD">
        <w:rPr>
          <w:i/>
          <w:color w:val="000000"/>
          <w:sz w:val="22"/>
          <w:szCs w:val="22"/>
        </w:rPr>
        <w:t>Risk.</w:t>
      </w:r>
      <w:r w:rsidR="008857BF" w:rsidRPr="005A20BD">
        <w:rPr>
          <w:color w:val="000000"/>
          <w:sz w:val="22"/>
          <w:szCs w:val="22"/>
        </w:rPr>
        <w:t xml:space="preserve"> </w:t>
      </w:r>
      <w:r w:rsidRPr="005A20BD">
        <w:rPr>
          <w:color w:val="000000"/>
          <w:sz w:val="22"/>
          <w:szCs w:val="22"/>
        </w:rPr>
        <w:t>Indicate risks, including climate change</w:t>
      </w:r>
      <w:r w:rsidR="007F44AA" w:rsidRPr="005A20BD">
        <w:rPr>
          <w:color w:val="000000"/>
          <w:sz w:val="22"/>
          <w:szCs w:val="22"/>
        </w:rPr>
        <w:t>, potential social and environmental</w:t>
      </w:r>
      <w:r w:rsidRPr="005A20BD">
        <w:rPr>
          <w:color w:val="000000"/>
          <w:sz w:val="22"/>
          <w:szCs w:val="22"/>
        </w:rPr>
        <w:t xml:space="preserve"> risks that might prevent the project objectives from being achieved, and</w:t>
      </w:r>
      <w:r w:rsidR="002C7D5B" w:rsidRPr="005A20BD">
        <w:rPr>
          <w:color w:val="000000"/>
          <w:sz w:val="22"/>
          <w:szCs w:val="22"/>
        </w:rPr>
        <w:t>,</w:t>
      </w:r>
      <w:r w:rsidRPr="005A20BD">
        <w:rPr>
          <w:color w:val="000000"/>
          <w:sz w:val="22"/>
          <w:szCs w:val="22"/>
        </w:rPr>
        <w:t xml:space="preserve"> if possible, propose measures that address these risks to be further developed during the project design</w:t>
      </w:r>
      <w:r w:rsidR="00693747" w:rsidRPr="005A20BD">
        <w:rPr>
          <w:color w:val="000000"/>
          <w:sz w:val="22"/>
          <w:szCs w:val="22"/>
        </w:rPr>
        <w:t xml:space="preserve"> (table format acceptable)</w:t>
      </w:r>
      <w:r w:rsidRPr="005A20BD">
        <w:rPr>
          <w:color w:val="000000"/>
          <w:sz w:val="22"/>
          <w:szCs w:val="22"/>
        </w:rPr>
        <w:t xml:space="preserve">: </w:t>
      </w:r>
    </w:p>
    <w:p w:rsidR="005217E5" w:rsidRDefault="005D3904" w:rsidP="00017316">
      <w:pPr>
        <w:pStyle w:val="GEFFieldtoFillout"/>
        <w:rPr>
          <w:noProof/>
        </w:rPr>
      </w:pPr>
      <w:r w:rsidRPr="005A20BD">
        <w:fldChar w:fldCharType="begin">
          <w:ffData>
            <w:name w:val="pjRisk"/>
            <w:enabled/>
            <w:calcOnExit w:val="0"/>
            <w:textInput/>
          </w:ffData>
        </w:fldChar>
      </w:r>
      <w:bookmarkStart w:id="229" w:name="pjRisk"/>
      <w:r w:rsidRPr="005A20BD">
        <w:instrText xml:space="preserve"> FORMTEXT </w:instrText>
      </w:r>
      <w:r w:rsidRPr="005A20BD">
        <w:fldChar w:fldCharType="separate"/>
      </w:r>
    </w:p>
    <w:p w:rsidR="005217E5" w:rsidRDefault="005217E5" w:rsidP="00017316">
      <w:pPr>
        <w:pStyle w:val="GEFFieldtoFillout"/>
        <w:rPr>
          <w:noProof/>
        </w:rPr>
      </w:pPr>
      <w:r w:rsidRPr="005217E5">
        <w:rPr>
          <w:noProof/>
        </w:rPr>
        <w:t xml:space="preserve">Risks to the Program’s success include weak implementation capacity, social aspects of coastal fisheries management, and climate change.  These risks are described below, including their rating and mitigation measures. </w:t>
      </w:r>
    </w:p>
    <w:p w:rsidR="005217E5" w:rsidRDefault="005217E5" w:rsidP="00017316">
      <w:pPr>
        <w:pStyle w:val="GEFFieldtoFillout"/>
        <w:rPr>
          <w:noProof/>
        </w:rPr>
      </w:pPr>
    </w:p>
    <w:p w:rsidR="005217E5" w:rsidRDefault="005217E5" w:rsidP="005217E5">
      <w:pPr>
        <w:pStyle w:val="GEFFieldtoFillout"/>
        <w:rPr>
          <w:noProof/>
        </w:rPr>
      </w:pPr>
      <w:r>
        <w:rPr>
          <w:noProof/>
        </w:rPr>
        <w:t xml:space="preserve">Risk -- </w:t>
      </w:r>
      <w:r w:rsidRPr="005217E5">
        <w:rPr>
          <w:noProof/>
        </w:rPr>
        <w:t>Design: the program has a large number of stakeholders and relatively weak implementation capacity in some cases, due to limited human resources</w:t>
      </w:r>
    </w:p>
    <w:p w:rsidR="005217E5" w:rsidRDefault="005217E5" w:rsidP="005217E5">
      <w:pPr>
        <w:pStyle w:val="GEFFieldtoFillout"/>
        <w:rPr>
          <w:noProof/>
        </w:rPr>
      </w:pPr>
      <w:r>
        <w:rPr>
          <w:noProof/>
        </w:rPr>
        <w:t xml:space="preserve">Rating -- </w:t>
      </w:r>
      <w:r w:rsidRPr="005217E5">
        <w:rPr>
          <w:noProof/>
        </w:rPr>
        <w:t xml:space="preserve">Substantial </w:t>
      </w:r>
    </w:p>
    <w:p w:rsidR="005217E5" w:rsidRDefault="005217E5" w:rsidP="005217E5">
      <w:pPr>
        <w:pStyle w:val="GEFFieldtoFillout"/>
        <w:rPr>
          <w:noProof/>
        </w:rPr>
      </w:pPr>
      <w:r>
        <w:rPr>
          <w:noProof/>
        </w:rPr>
        <w:t xml:space="preserve">Risk Mitigation Measures -- </w:t>
      </w:r>
      <w:r w:rsidRPr="005217E5">
        <w:rPr>
          <w:noProof/>
        </w:rPr>
        <w:t>To manage this risk, the Program Support Unit in FFA will work with participating countries, whose efforts will be focused around a core and targeted set of activities. FFA has demonstrated capacity, and will provide real-time support when needed by participating countries.</w:t>
      </w:r>
    </w:p>
    <w:p w:rsidR="005217E5" w:rsidRDefault="005217E5" w:rsidP="005217E5">
      <w:pPr>
        <w:pStyle w:val="GEFFieldtoFillout"/>
        <w:rPr>
          <w:noProof/>
        </w:rPr>
      </w:pPr>
    </w:p>
    <w:p w:rsidR="003539D9" w:rsidRDefault="003539D9" w:rsidP="003539D9">
      <w:pPr>
        <w:pStyle w:val="GEFFieldtoFillout"/>
        <w:rPr>
          <w:noProof/>
        </w:rPr>
      </w:pPr>
      <w:r>
        <w:rPr>
          <w:noProof/>
        </w:rPr>
        <w:t xml:space="preserve">Risk -- </w:t>
      </w:r>
      <w:r w:rsidRPr="003539D9">
        <w:rPr>
          <w:noProof/>
        </w:rPr>
        <w:t>Social aspects of coastal fisheries management: some traditional users may have access to resources limited or reduced as a result of new management measures.</w:t>
      </w:r>
    </w:p>
    <w:p w:rsidR="003539D9" w:rsidRDefault="003539D9" w:rsidP="003539D9">
      <w:pPr>
        <w:pStyle w:val="GEFFieldtoFillout"/>
        <w:rPr>
          <w:noProof/>
        </w:rPr>
      </w:pPr>
      <w:r>
        <w:rPr>
          <w:noProof/>
        </w:rPr>
        <w:t xml:space="preserve">Rating -- </w:t>
      </w:r>
      <w:r w:rsidRPr="003539D9">
        <w:rPr>
          <w:noProof/>
        </w:rPr>
        <w:t>Moderate</w:t>
      </w:r>
    </w:p>
    <w:p w:rsidR="005217E5" w:rsidRDefault="003539D9" w:rsidP="003539D9">
      <w:pPr>
        <w:pStyle w:val="GEFFieldtoFillout"/>
        <w:rPr>
          <w:noProof/>
        </w:rPr>
      </w:pPr>
      <w:r>
        <w:rPr>
          <w:noProof/>
        </w:rPr>
        <w:t xml:space="preserve">Risk Mitigation Measures -- </w:t>
      </w:r>
      <w:r w:rsidRPr="003539D9">
        <w:rPr>
          <w:noProof/>
        </w:rPr>
        <w:t>To manage this risk, the Program includes a process framework as part of the Environmental and Social Management Framework, ensuring a consultative process is followed in supporting stakeholder groups to manage defined coastal fisheries.</w:t>
      </w:r>
      <w:r w:rsidR="005217E5">
        <w:rPr>
          <w:noProof/>
        </w:rPr>
        <w:tab/>
      </w:r>
    </w:p>
    <w:p w:rsidR="005217E5" w:rsidRDefault="005217E5" w:rsidP="005217E5">
      <w:pPr>
        <w:pStyle w:val="GEFFieldtoFillout"/>
        <w:rPr>
          <w:noProof/>
        </w:rPr>
      </w:pPr>
    </w:p>
    <w:p w:rsidR="003539D9" w:rsidRDefault="003539D9" w:rsidP="003539D9">
      <w:pPr>
        <w:pStyle w:val="GEFFieldtoFillout"/>
        <w:rPr>
          <w:noProof/>
        </w:rPr>
      </w:pPr>
      <w:r>
        <w:rPr>
          <w:noProof/>
        </w:rPr>
        <w:t xml:space="preserve">Risk -- </w:t>
      </w:r>
      <w:r w:rsidRPr="003539D9">
        <w:rPr>
          <w:noProof/>
        </w:rPr>
        <w:t>Climate change</w:t>
      </w:r>
    </w:p>
    <w:p w:rsidR="003539D9" w:rsidRDefault="003539D9" w:rsidP="003539D9">
      <w:pPr>
        <w:pStyle w:val="GEFFieldtoFillout"/>
        <w:rPr>
          <w:noProof/>
        </w:rPr>
      </w:pPr>
      <w:r>
        <w:rPr>
          <w:noProof/>
        </w:rPr>
        <w:t xml:space="preserve">Rating -- </w:t>
      </w:r>
      <w:r w:rsidRPr="003539D9">
        <w:rPr>
          <w:noProof/>
        </w:rPr>
        <w:t>Substantial</w:t>
      </w:r>
    </w:p>
    <w:p w:rsidR="005D3904" w:rsidRPr="00017316" w:rsidRDefault="003539D9" w:rsidP="00017316">
      <w:pPr>
        <w:pStyle w:val="GEFFieldtoFillout"/>
      </w:pPr>
      <w:r>
        <w:rPr>
          <w:noProof/>
        </w:rPr>
        <w:t xml:space="preserve">Risk Mitigation Measures -- </w:t>
      </w:r>
      <w:r w:rsidR="00F6097F" w:rsidRPr="00F6097F">
        <w:rPr>
          <w:noProof/>
        </w:rPr>
        <w:t>The Climate and Disaster Risk Screening Tool  was completed for the PROP, indicating sea level rise, strong winds, ocean temperature and acidification being three main hazards for the region - both historically and with a future potential impact on natural resources, economy and livelihoods of the PICs in general. Climate change risk is incorporated in project design and will be addressed during implementation phase - through relevant studies, TORs, consultation and dialogue with stakeholders.</w:t>
      </w:r>
      <w:r w:rsidR="005D3904" w:rsidRPr="005A20BD">
        <w:fldChar w:fldCharType="end"/>
      </w:r>
      <w:bookmarkEnd w:id="229"/>
    </w:p>
    <w:p w:rsidR="005D3904" w:rsidRDefault="005D3904" w:rsidP="00CB0048">
      <w:pPr>
        <w:ind w:left="-720"/>
        <w:outlineLvl w:val="0"/>
        <w:rPr>
          <w:i/>
          <w:color w:val="000000"/>
          <w:sz w:val="22"/>
          <w:szCs w:val="22"/>
        </w:rPr>
      </w:pPr>
    </w:p>
    <w:p w:rsidR="00CB0048" w:rsidRPr="005A20BD" w:rsidRDefault="00870816" w:rsidP="00CB0048">
      <w:pPr>
        <w:ind w:left="-720"/>
        <w:outlineLvl w:val="0"/>
        <w:rPr>
          <w:color w:val="000000"/>
          <w:sz w:val="22"/>
          <w:szCs w:val="22"/>
        </w:rPr>
      </w:pPr>
      <w:r w:rsidRPr="005A20BD">
        <w:rPr>
          <w:i/>
          <w:color w:val="000000"/>
          <w:sz w:val="22"/>
          <w:szCs w:val="22"/>
        </w:rPr>
        <w:lastRenderedPageBreak/>
        <w:t>A.</w:t>
      </w:r>
      <w:r w:rsidR="008F0C94">
        <w:rPr>
          <w:i/>
          <w:color w:val="000000"/>
          <w:sz w:val="22"/>
          <w:szCs w:val="22"/>
        </w:rPr>
        <w:t>5</w:t>
      </w:r>
      <w:r w:rsidRPr="005A20BD">
        <w:rPr>
          <w:i/>
          <w:color w:val="000000"/>
          <w:sz w:val="22"/>
          <w:szCs w:val="22"/>
        </w:rPr>
        <w:t xml:space="preserve">. </w:t>
      </w:r>
      <w:r w:rsidR="008857BF" w:rsidRPr="005A20BD">
        <w:rPr>
          <w:i/>
          <w:color w:val="000000"/>
          <w:sz w:val="22"/>
          <w:szCs w:val="22"/>
        </w:rPr>
        <w:t>Coordination.</w:t>
      </w:r>
      <w:r w:rsidR="008857BF" w:rsidRPr="005A20BD">
        <w:rPr>
          <w:color w:val="000000"/>
          <w:sz w:val="22"/>
          <w:szCs w:val="22"/>
        </w:rPr>
        <w:t xml:space="preserve"> </w:t>
      </w:r>
      <w:r w:rsidRPr="005A20BD">
        <w:rPr>
          <w:color w:val="000000"/>
          <w:sz w:val="22"/>
          <w:szCs w:val="22"/>
        </w:rPr>
        <w:t>Outline the coordination with other relevant GEF</w:t>
      </w:r>
      <w:r w:rsidR="00B3469D" w:rsidRPr="005A20BD">
        <w:rPr>
          <w:color w:val="000000"/>
          <w:sz w:val="22"/>
          <w:szCs w:val="22"/>
        </w:rPr>
        <w:t>-</w:t>
      </w:r>
      <w:r w:rsidRPr="005A20BD">
        <w:rPr>
          <w:color w:val="000000"/>
          <w:sz w:val="22"/>
          <w:szCs w:val="22"/>
        </w:rPr>
        <w:t>financed</w:t>
      </w:r>
      <w:r w:rsidR="009F2052" w:rsidRPr="005A20BD">
        <w:rPr>
          <w:color w:val="000000"/>
          <w:sz w:val="22"/>
          <w:szCs w:val="22"/>
        </w:rPr>
        <w:t xml:space="preserve"> and other</w:t>
      </w:r>
      <w:r w:rsidRPr="005A20BD">
        <w:rPr>
          <w:color w:val="000000"/>
          <w:sz w:val="22"/>
          <w:szCs w:val="22"/>
        </w:rPr>
        <w:t xml:space="preserve"> initiatives:</w:t>
      </w:r>
    </w:p>
    <w:p w:rsidR="00EB3E96" w:rsidRDefault="00CB5195" w:rsidP="00017316">
      <w:pPr>
        <w:pStyle w:val="GEFFieldtoFillout"/>
        <w:rPr>
          <w:noProof/>
        </w:rPr>
      </w:pPr>
      <w:r>
        <w:fldChar w:fldCharType="begin">
          <w:ffData>
            <w:name w:val="pjCoordination"/>
            <w:enabled/>
            <w:calcOnExit w:val="0"/>
            <w:textInput/>
          </w:ffData>
        </w:fldChar>
      </w:r>
      <w:bookmarkStart w:id="230" w:name="pjCoordination"/>
      <w:r>
        <w:instrText xml:space="preserve"> FORMTEXT </w:instrText>
      </w:r>
      <w:r>
        <w:fldChar w:fldCharType="separate"/>
      </w:r>
    </w:p>
    <w:p w:rsidR="00870816" w:rsidRDefault="003539D9" w:rsidP="00017316">
      <w:pPr>
        <w:pStyle w:val="GEFFieldtoFillout"/>
      </w:pPr>
      <w:r w:rsidRPr="003539D9">
        <w:rPr>
          <w:noProof/>
        </w:rPr>
        <w:t>The project will work closely with and suppor the GEF Program for Areas Beyond National Jurisdiction (ABNJ), which supports the Forum Fisheries Agency (FFA) in strengthening management of the tuna fisheries.  FFA will also provide the PROP Program Support Unit, which will help link country projects and investments to regional management efforts.</w:t>
      </w:r>
      <w:r w:rsidR="00CB5195">
        <w:fldChar w:fldCharType="end"/>
      </w:r>
      <w:bookmarkEnd w:id="230"/>
    </w:p>
    <w:p w:rsidR="005D3904" w:rsidRDefault="00D20598" w:rsidP="00D01009">
      <w:pPr>
        <w:pStyle w:val="ListParagraph"/>
      </w:pPr>
      <w:r w:rsidRPr="005A20BD">
        <w:t xml:space="preserve"> </w:t>
      </w:r>
    </w:p>
    <w:p w:rsidR="00EE01F3" w:rsidRPr="00AE7736" w:rsidRDefault="00AE49B5" w:rsidP="004C5225">
      <w:pPr>
        <w:pStyle w:val="GEFPartHeading"/>
      </w:pPr>
      <w:r w:rsidRPr="00AE7736">
        <w:t>Description of the consistency of the project with:</w:t>
      </w:r>
    </w:p>
    <w:p w:rsidR="00F143F9" w:rsidRPr="00C13D4B" w:rsidRDefault="00F143F9" w:rsidP="00330CE1">
      <w:pPr>
        <w:pStyle w:val="GEFQuestion"/>
      </w:pPr>
      <w:r w:rsidRPr="00AE7736">
        <w:t xml:space="preserve">B.1 </w:t>
      </w:r>
      <w:r w:rsidR="00AE7736" w:rsidRPr="00C13D4B">
        <w:t xml:space="preserve">Is the project consistent with the </w:t>
      </w:r>
      <w:r w:rsidRPr="00C13D4B">
        <w:t>National strategies and plans or reports and assessem</w:t>
      </w:r>
      <w:r w:rsidR="002700D2" w:rsidRPr="00C13D4B">
        <w:t>e</w:t>
      </w:r>
      <w:r w:rsidRPr="00C13D4B">
        <w:t>nts under rele</w:t>
      </w:r>
      <w:r w:rsidR="0077323C" w:rsidRPr="00C13D4B">
        <w:t>vant conventions?</w:t>
      </w:r>
      <w:r w:rsidR="00AE7736" w:rsidRPr="00C13D4B">
        <w:t xml:space="preserve"> (yes </w:t>
      </w:r>
      <w:r w:rsidR="000872B5">
        <w:rPr>
          <w:sz w:val="20"/>
          <w:szCs w:val="20"/>
        </w:rPr>
        <w:fldChar w:fldCharType="begin">
          <w:ffData>
            <w:name w:val="convn_comply_yes"/>
            <w:enabled/>
            <w:calcOnExit w:val="0"/>
            <w:checkBox>
              <w:sizeAuto/>
              <w:default w:val="0"/>
              <w:checked/>
            </w:checkBox>
          </w:ffData>
        </w:fldChar>
      </w:r>
      <w:bookmarkStart w:id="231" w:name="convn_comply_yes"/>
      <w:r w:rsidR="000872B5">
        <w:rPr>
          <w:sz w:val="20"/>
          <w:szCs w:val="20"/>
        </w:rPr>
        <w:instrText xml:space="preserve"> FORMCHECKBOX </w:instrText>
      </w:r>
      <w:r w:rsidR="00CC6B4A">
        <w:rPr>
          <w:sz w:val="20"/>
          <w:szCs w:val="20"/>
        </w:rPr>
      </w:r>
      <w:r w:rsidR="00CC6B4A">
        <w:rPr>
          <w:sz w:val="20"/>
          <w:szCs w:val="20"/>
        </w:rPr>
        <w:fldChar w:fldCharType="separate"/>
      </w:r>
      <w:r w:rsidR="000872B5">
        <w:rPr>
          <w:sz w:val="20"/>
          <w:szCs w:val="20"/>
        </w:rPr>
        <w:fldChar w:fldCharType="end"/>
      </w:r>
      <w:bookmarkEnd w:id="231"/>
      <w:r w:rsidR="00AE7736" w:rsidRPr="00C13D4B">
        <w:rPr>
          <w:sz w:val="20"/>
          <w:szCs w:val="20"/>
        </w:rPr>
        <w:t xml:space="preserve"> /no</w:t>
      </w:r>
      <w:r w:rsidR="000872B5">
        <w:rPr>
          <w:sz w:val="20"/>
          <w:szCs w:val="20"/>
        </w:rPr>
        <w:fldChar w:fldCharType="begin">
          <w:ffData>
            <w:name w:val="convn_comply_no"/>
            <w:enabled/>
            <w:calcOnExit w:val="0"/>
            <w:checkBox>
              <w:sizeAuto/>
              <w:default w:val="0"/>
            </w:checkBox>
          </w:ffData>
        </w:fldChar>
      </w:r>
      <w:bookmarkStart w:id="232" w:name="convn_comply_no"/>
      <w:r w:rsidR="000872B5">
        <w:rPr>
          <w:sz w:val="20"/>
          <w:szCs w:val="20"/>
        </w:rPr>
        <w:instrText xml:space="preserve"> FORMCHECKBOX </w:instrText>
      </w:r>
      <w:r w:rsidR="00CC6B4A">
        <w:rPr>
          <w:sz w:val="20"/>
          <w:szCs w:val="20"/>
        </w:rPr>
      </w:r>
      <w:r w:rsidR="00CC6B4A">
        <w:rPr>
          <w:sz w:val="20"/>
          <w:szCs w:val="20"/>
        </w:rPr>
        <w:fldChar w:fldCharType="separate"/>
      </w:r>
      <w:r w:rsidR="000872B5">
        <w:rPr>
          <w:sz w:val="20"/>
          <w:szCs w:val="20"/>
        </w:rPr>
        <w:fldChar w:fldCharType="end"/>
      </w:r>
      <w:bookmarkEnd w:id="232"/>
      <w:r w:rsidR="00AE7736" w:rsidRPr="00C13D4B">
        <w:rPr>
          <w:sz w:val="20"/>
          <w:szCs w:val="20"/>
        </w:rPr>
        <w:t xml:space="preserve"> )</w:t>
      </w:r>
      <w:r w:rsidR="00AE7736" w:rsidRPr="00C13D4B">
        <w:t xml:space="preserve">.  </w:t>
      </w:r>
      <w:r w:rsidR="0077323C" w:rsidRPr="00C13D4B">
        <w:t>I</w:t>
      </w:r>
      <w:r w:rsidR="00AE7736" w:rsidRPr="00C13D4B">
        <w:t xml:space="preserve">f yes, which ones and how: </w:t>
      </w:r>
      <w:r w:rsidRPr="00C13D4B">
        <w:t xml:space="preserve"> NAPAs, </w:t>
      </w:r>
      <w:r w:rsidR="00C13D4B">
        <w:t xml:space="preserve">NAPs, </w:t>
      </w:r>
      <w:r w:rsidR="00177666" w:rsidRPr="00C13D4B">
        <w:t xml:space="preserve">ASGM NAPs, MIAs, </w:t>
      </w:r>
      <w:r w:rsidRPr="00C13D4B">
        <w:t xml:space="preserve">NBSAPs, </w:t>
      </w:r>
      <w:r w:rsidR="001E6785" w:rsidRPr="00C13D4B">
        <w:t>NCs</w:t>
      </w:r>
      <w:r w:rsidRPr="00C13D4B">
        <w:t>, TNAs, NCSAs, NIPs, PRSPs, NPFE, BU</w:t>
      </w:r>
      <w:r w:rsidR="003154D3" w:rsidRPr="00C13D4B">
        <w:t>Rs</w:t>
      </w:r>
      <w:r w:rsidRPr="00C13D4B">
        <w:t>, etc.:</w:t>
      </w:r>
    </w:p>
    <w:p w:rsidR="009435D9" w:rsidRDefault="007B2E58" w:rsidP="003539D9">
      <w:pPr>
        <w:pStyle w:val="GEFFieldtoFillout"/>
        <w:rPr>
          <w:noProof/>
        </w:rPr>
      </w:pPr>
      <w:r>
        <w:fldChar w:fldCharType="begin">
          <w:ffData>
            <w:name w:val="pjNationalStrategies"/>
            <w:enabled/>
            <w:calcOnExit w:val="0"/>
            <w:textInput/>
          </w:ffData>
        </w:fldChar>
      </w:r>
      <w:bookmarkStart w:id="233" w:name="pjNationalStrategies"/>
      <w:r>
        <w:instrText xml:space="preserve"> FORMTEXT </w:instrText>
      </w:r>
      <w:r>
        <w:fldChar w:fldCharType="separate"/>
      </w:r>
    </w:p>
    <w:p w:rsidR="00EB3E96" w:rsidRDefault="003539D9" w:rsidP="009435D9">
      <w:pPr>
        <w:pStyle w:val="GEFFieldtoFillout"/>
        <w:rPr>
          <w:noProof/>
        </w:rPr>
      </w:pPr>
      <w:r>
        <w:rPr>
          <w:noProof/>
        </w:rPr>
        <w:t xml:space="preserve">The health of the Pacific Ocean and the fisheries resources it supports are central to the achievement of the Pacific Plan, adopted by Pacific Islands Forum  </w:t>
      </w:r>
      <w:r w:rsidR="009435D9">
        <w:rPr>
          <w:noProof/>
        </w:rPr>
        <w:t>(</w:t>
      </w:r>
      <w:r w:rsidR="00C46B05">
        <w:rPr>
          <w:noProof/>
        </w:rPr>
        <w:t xml:space="preserve">see </w:t>
      </w:r>
      <w:r w:rsidR="009435D9">
        <w:rPr>
          <w:noProof/>
        </w:rPr>
        <w:t xml:space="preserve">footnote 5) </w:t>
      </w:r>
      <w:r>
        <w:rPr>
          <w:noProof/>
        </w:rPr>
        <w:t xml:space="preserve">leaders in 2005 as the master strategy for regional integration and coordination. Recognizing this, PICs have developed a number of regional policies, policy frameworks and initiatives to support such efforts. First and foremost, the Pacific Islands Regional Ocean Policy (PIROP) and the Pacific Islands Regional Ocean Framework for Integrated Strategic Action (PIROF-ISA) were approved by leaders in 2002 and 2005 respectively, and are referred to in the Pacific Plan. The PIROP’s goal is to ensure the sustainable use of the Pacific Ocean and its resources by Pacific peoples and external partners. In the context of the Pacific Plan, PIROP and PIROF-ISA, the Pacific Islands Forum leaders endorsed the Pacific Oceanscape Framework in 2010, as a framework for policy implementation to better understand and conserve the Pacific Ocean to guarantee the vision of the Pacific Plan. Leaders tasked the Council of Regional Organizations of the Pacific (CROP) to support implementation of the respective elements of the Pacific Oceanscape Framework. These agencies include the Pacific Islands Forum Secretariat, the Secretariat of the Pacific Community (SPC) including the Applied Geoscience and Technology Division (SOPAC), the Secretariat of the Pacific Regional Environment Program (SPREP), the Pacific Islands Forum Fisheries Agency (FFA) and the University of the South Pacific (USP). The Pacific Islands Forum Secretariat will house an Oceanscape Unit responsible for monitoring implementation of the Framework, while FFA provides direct fisheries management services to the Forum’s member countries, together with the scientific research and assessments provided by SPC. </w:t>
      </w:r>
    </w:p>
    <w:p w:rsidR="00EB3E96" w:rsidRDefault="00EB3E96" w:rsidP="009435D9">
      <w:pPr>
        <w:pStyle w:val="GEFFieldtoFillout"/>
        <w:rPr>
          <w:noProof/>
        </w:rPr>
      </w:pPr>
    </w:p>
    <w:p w:rsidR="00A946BF" w:rsidRPr="00C13D4B" w:rsidRDefault="00CD6583" w:rsidP="009435D9">
      <w:pPr>
        <w:pStyle w:val="GEFFieldtoFillout"/>
      </w:pPr>
      <w:r w:rsidRPr="00CD6583">
        <w:rPr>
          <w:noProof/>
        </w:rPr>
        <w:t>The health of this natural capital asset is also central to the World Bank’s twin goals to reduce poverty and boost shared prosperity in the region. Better managed coastal ecosystems, in particular more productive oceanic and coastal fisheries, will supply Governments with greater revenues for investment and rural communities with more secure food, nutrition and livelihoods. Specifically, management systems that enhance sustainability of the resource and increase inclusion of stakeholders in the decision-making process will help ensure that the socio-economic benefits of the region’s coastal ecosystems are better captured by PICs and their distributive feature is increased. As such, this Program to promote regional integration for better management of fish resources is one of the key instruments in the Bank’s regional strategy to support sustained growth and poverty reduction with increased resilience, together with enhanced natural resource sustainability. The proposed operation is included in the Country Assistance/Partnership Strategies for the Federated States of Micronesia (FY2014 to 2017), Kiribati (FY2011 to 2014), the Republic of the Marshall Islands (FY2013 – 2016), the Solomon Islands (FY2013 – 2017) and Tuvalu (FY2012 – 2015). The proposed operation builds upon analytical work published by the Bank in 2009, Fisheries in the Economies of Pacific Island Countries and Territories, and on a Fisheries Engagement Strategy for the Pacific Islands Region completed in early 2012.</w:t>
      </w:r>
      <w:r w:rsidR="007B2E58">
        <w:rPr>
          <w:noProof/>
        </w:rPr>
        <w:t> </w:t>
      </w:r>
      <w:r w:rsidR="007B2E58">
        <w:fldChar w:fldCharType="end"/>
      </w:r>
      <w:bookmarkEnd w:id="233"/>
    </w:p>
    <w:p w:rsidR="00AE49B5" w:rsidRPr="00C13D4B" w:rsidRDefault="00AE49B5" w:rsidP="004C5225">
      <w:pPr>
        <w:pStyle w:val="GEFPartHeading"/>
      </w:pPr>
      <w:r w:rsidRPr="00C13D4B">
        <w:t>part iii:  approval/endorsement by gef operational focal point(s) and GEF agency(ies)</w:t>
      </w:r>
    </w:p>
    <w:p w:rsidR="00511CD5" w:rsidRPr="002B2C06" w:rsidRDefault="002B2C06" w:rsidP="002B2C06">
      <w:pPr>
        <w:pStyle w:val="GEFTableHeading"/>
      </w:pPr>
      <w:r w:rsidRPr="002B2C06">
        <w:lastRenderedPageBreak/>
        <w:t xml:space="preserve">A. </w:t>
      </w:r>
      <w:r w:rsidR="00AE49B5" w:rsidRPr="002B2C06">
        <w:t>Record of Endorsement</w:t>
      </w:r>
      <w:r w:rsidR="0067183B" w:rsidRPr="002B2C06">
        <w:rPr>
          <w:rStyle w:val="FootnoteReference"/>
        </w:rPr>
        <w:footnoteReference w:id="8"/>
      </w:r>
      <w:r w:rsidR="00AE49B5" w:rsidRPr="002B2C06">
        <w:t xml:space="preserve"> of GEF Operational Focal Point (S) on Behalf of the Government(</w:t>
      </w:r>
      <w:r w:rsidR="0013422A" w:rsidRPr="002B2C06">
        <w:t>s</w:t>
      </w:r>
      <w:r w:rsidR="00AE49B5" w:rsidRPr="002B2C06">
        <w:t xml:space="preserve">): </w:t>
      </w:r>
      <w:r w:rsidR="00AE49B5" w:rsidRPr="00DF64EE">
        <w:rPr>
          <w:rFonts w:ascii="Times New Roman" w:hAnsi="Times New Roman"/>
          <w:b w:val="0"/>
          <w:smallCaps w:val="0"/>
        </w:rPr>
        <w:t xml:space="preserve">(Please attach the </w:t>
      </w:r>
      <w:hyperlink r:id="rId14" w:history="1">
        <w:r w:rsidR="009C3E9B" w:rsidRPr="00DF64EE">
          <w:rPr>
            <w:rStyle w:val="Hyperlink"/>
            <w:rFonts w:ascii="Times New Roman" w:hAnsi="Times New Roman"/>
            <w:b w:val="0"/>
            <w:smallCaps w:val="0"/>
          </w:rPr>
          <w:t>Operational Focal Point endorsement letter(s)</w:t>
        </w:r>
      </w:hyperlink>
      <w:r w:rsidR="009C3E9B" w:rsidRPr="00DF64EE">
        <w:rPr>
          <w:rFonts w:ascii="Times New Roman" w:hAnsi="Times New Roman"/>
          <w:b w:val="0"/>
          <w:smallCaps w:val="0"/>
        </w:rPr>
        <w:t xml:space="preserve"> </w:t>
      </w:r>
      <w:r w:rsidR="00AE49B5" w:rsidRPr="00DF64EE">
        <w:rPr>
          <w:rFonts w:ascii="Times New Roman" w:hAnsi="Times New Roman"/>
          <w:b w:val="0"/>
          <w:smallCaps w:val="0"/>
        </w:rPr>
        <w:t>with this template</w:t>
      </w:r>
      <w:r w:rsidR="008D3AF6" w:rsidRPr="00DF64EE">
        <w:rPr>
          <w:rFonts w:ascii="Times New Roman" w:hAnsi="Times New Roman"/>
          <w:b w:val="0"/>
          <w:smallCaps w:val="0"/>
        </w:rPr>
        <w:t xml:space="preserve">. For SGP, use this </w:t>
      </w:r>
      <w:hyperlink r:id="rId15" w:history="1">
        <w:r w:rsidR="0045106F" w:rsidRPr="00DF64EE">
          <w:rPr>
            <w:rStyle w:val="Hyperlink"/>
            <w:rFonts w:ascii="Times New Roman" w:hAnsi="Times New Roman"/>
            <w:b w:val="0"/>
            <w:smallCaps w:val="0"/>
            <w:color w:val="000000"/>
          </w:rPr>
          <w:t xml:space="preserve">SGP </w:t>
        </w:r>
        <w:r w:rsidR="008D3AF6" w:rsidRPr="00DF64EE">
          <w:rPr>
            <w:rStyle w:val="Hyperlink"/>
            <w:rFonts w:ascii="Times New Roman" w:hAnsi="Times New Roman"/>
            <w:b w:val="0"/>
            <w:smallCaps w:val="0"/>
            <w:color w:val="000000"/>
          </w:rPr>
          <w:t>OFP endorsement letter</w:t>
        </w:r>
      </w:hyperlink>
      <w:r w:rsidR="00AE49B5" w:rsidRPr="00DF64EE">
        <w:rPr>
          <w:rFonts w:ascii="Times New Roman" w:hAnsi="Times New Roman"/>
          <w:b w:val="0"/>
          <w:smallCaps w:val="0"/>
        </w:rPr>
        <w:t>).</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5"/>
        <w:gridCol w:w="2362"/>
        <w:gridCol w:w="1877"/>
        <w:gridCol w:w="2524"/>
      </w:tblGrid>
      <w:tr w:rsidR="00511CD5" w:rsidRPr="005A20BD" w:rsidTr="00F143F9">
        <w:tc>
          <w:tcPr>
            <w:tcW w:w="3425" w:type="dxa"/>
          </w:tcPr>
          <w:p w:rsidR="00511CD5" w:rsidRPr="005A20BD" w:rsidRDefault="00511CD5" w:rsidP="00170BB4">
            <w:pPr>
              <w:jc w:val="both"/>
              <w:rPr>
                <w:b/>
                <w:bCs/>
                <w:smallCaps/>
                <w:color w:val="000000"/>
                <w:sz w:val="22"/>
                <w:szCs w:val="22"/>
              </w:rPr>
            </w:pPr>
            <w:r w:rsidRPr="005A20BD">
              <w:rPr>
                <w:b/>
                <w:bCs/>
                <w:smallCaps/>
                <w:color w:val="000000"/>
                <w:sz w:val="22"/>
                <w:szCs w:val="22"/>
              </w:rPr>
              <w:t>Name</w:t>
            </w:r>
          </w:p>
        </w:tc>
        <w:tc>
          <w:tcPr>
            <w:tcW w:w="2362" w:type="dxa"/>
          </w:tcPr>
          <w:p w:rsidR="00511CD5" w:rsidRPr="005A20BD" w:rsidRDefault="00511CD5" w:rsidP="00170BB4">
            <w:pPr>
              <w:jc w:val="both"/>
              <w:rPr>
                <w:b/>
                <w:bCs/>
                <w:smallCaps/>
                <w:color w:val="000000"/>
                <w:sz w:val="22"/>
                <w:szCs w:val="22"/>
              </w:rPr>
            </w:pPr>
            <w:r w:rsidRPr="005A20BD">
              <w:rPr>
                <w:b/>
                <w:bCs/>
                <w:smallCaps/>
                <w:color w:val="000000"/>
                <w:sz w:val="22"/>
                <w:szCs w:val="22"/>
              </w:rPr>
              <w:t>Position</w:t>
            </w:r>
          </w:p>
        </w:tc>
        <w:tc>
          <w:tcPr>
            <w:tcW w:w="1877" w:type="dxa"/>
          </w:tcPr>
          <w:p w:rsidR="00511CD5" w:rsidRPr="005A20BD" w:rsidRDefault="00511CD5" w:rsidP="00170BB4">
            <w:pPr>
              <w:jc w:val="both"/>
              <w:rPr>
                <w:b/>
                <w:bCs/>
                <w:smallCaps/>
                <w:color w:val="000000"/>
                <w:sz w:val="22"/>
                <w:szCs w:val="22"/>
              </w:rPr>
            </w:pPr>
            <w:r w:rsidRPr="005A20BD">
              <w:rPr>
                <w:b/>
                <w:bCs/>
                <w:smallCaps/>
                <w:color w:val="000000"/>
                <w:sz w:val="22"/>
                <w:szCs w:val="22"/>
              </w:rPr>
              <w:t>Ministry</w:t>
            </w:r>
          </w:p>
        </w:tc>
        <w:tc>
          <w:tcPr>
            <w:tcW w:w="2524" w:type="dxa"/>
          </w:tcPr>
          <w:p w:rsidR="00511CD5" w:rsidRPr="005A20BD" w:rsidRDefault="00511CD5" w:rsidP="00170BB4">
            <w:pPr>
              <w:jc w:val="center"/>
              <w:rPr>
                <w:b/>
                <w:color w:val="000000"/>
                <w:sz w:val="22"/>
                <w:szCs w:val="22"/>
              </w:rPr>
            </w:pPr>
            <w:r w:rsidRPr="005A20BD">
              <w:rPr>
                <w:b/>
                <w:bCs/>
                <w:smallCaps/>
                <w:color w:val="000000"/>
                <w:sz w:val="22"/>
                <w:szCs w:val="22"/>
              </w:rPr>
              <w:t>Date</w:t>
            </w:r>
            <w:r w:rsidRPr="005A20BD">
              <w:rPr>
                <w:b/>
                <w:color w:val="000000"/>
                <w:sz w:val="22"/>
                <w:szCs w:val="22"/>
              </w:rPr>
              <w:t xml:space="preserve"> </w:t>
            </w:r>
            <w:r w:rsidRPr="005A20BD">
              <w:rPr>
                <w:i/>
                <w:color w:val="000000"/>
                <w:sz w:val="22"/>
                <w:szCs w:val="22"/>
              </w:rPr>
              <w:t>(MM/dd/yyyy)</w:t>
            </w:r>
          </w:p>
        </w:tc>
      </w:tr>
      <w:tr w:rsidR="00511CD5" w:rsidRPr="005A20BD" w:rsidTr="00F143F9">
        <w:tc>
          <w:tcPr>
            <w:tcW w:w="3425" w:type="dxa"/>
          </w:tcPr>
          <w:p w:rsidR="00511CD5" w:rsidRPr="005A20BD" w:rsidRDefault="00E26DB0" w:rsidP="00F97C1C">
            <w:pPr>
              <w:rPr>
                <w:color w:val="000000"/>
                <w:sz w:val="22"/>
                <w:szCs w:val="22"/>
              </w:rPr>
            </w:pPr>
            <w:r>
              <w:rPr>
                <w:color w:val="000000"/>
                <w:sz w:val="22"/>
                <w:szCs w:val="22"/>
              </w:rPr>
              <w:fldChar w:fldCharType="begin">
                <w:ffData>
                  <w:name w:val="endorser_01"/>
                  <w:enabled/>
                  <w:calcOnExit w:val="0"/>
                  <w:textInput/>
                </w:ffData>
              </w:fldChar>
            </w:r>
            <w:bookmarkStart w:id="234" w:name="endorser_01"/>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234"/>
            <w:r w:rsidR="00370629" w:rsidRPr="005A20BD">
              <w:rPr>
                <w:color w:val="000000"/>
                <w:sz w:val="22"/>
                <w:szCs w:val="22"/>
              </w:rPr>
              <w:fldChar w:fldCharType="begin">
                <w:ffData>
                  <w:name w:val="name_01"/>
                  <w:enabled/>
                  <w:calcOnExit w:val="0"/>
                  <w:textInput/>
                </w:ffData>
              </w:fldChar>
            </w:r>
            <w:r w:rsidR="00370629" w:rsidRPr="005A20BD">
              <w:rPr>
                <w:color w:val="000000"/>
                <w:sz w:val="22"/>
                <w:szCs w:val="22"/>
              </w:rPr>
              <w:instrText xml:space="preserve"> FORMTEXT </w:instrText>
            </w:r>
            <w:r w:rsidR="00CC6B4A">
              <w:rPr>
                <w:color w:val="000000"/>
                <w:sz w:val="22"/>
                <w:szCs w:val="22"/>
              </w:rPr>
            </w:r>
            <w:r w:rsidR="00CC6B4A">
              <w:rPr>
                <w:color w:val="000000"/>
                <w:sz w:val="22"/>
                <w:szCs w:val="22"/>
              </w:rPr>
              <w:fldChar w:fldCharType="separate"/>
            </w:r>
            <w:r w:rsidR="00370629" w:rsidRPr="005A20BD">
              <w:rPr>
                <w:color w:val="000000"/>
                <w:sz w:val="22"/>
                <w:szCs w:val="22"/>
              </w:rPr>
              <w:fldChar w:fldCharType="end"/>
            </w:r>
          </w:p>
        </w:tc>
        <w:tc>
          <w:tcPr>
            <w:tcW w:w="2362" w:type="dxa"/>
          </w:tcPr>
          <w:p w:rsidR="00511CD5" w:rsidRPr="005A20BD" w:rsidRDefault="00551A16" w:rsidP="00AD4238">
            <w:pPr>
              <w:rPr>
                <w:color w:val="000000"/>
                <w:sz w:val="22"/>
                <w:szCs w:val="22"/>
              </w:rPr>
            </w:pPr>
            <w:r>
              <w:rPr>
                <w:color w:val="000000"/>
                <w:sz w:val="22"/>
                <w:szCs w:val="22"/>
              </w:rPr>
              <w:fldChar w:fldCharType="begin">
                <w:ffData>
                  <w:name w:val="endorser_pos_01"/>
                  <w:enabled/>
                  <w:calcOnExit w:val="0"/>
                  <w:textInput/>
                </w:ffData>
              </w:fldChar>
            </w:r>
            <w:bookmarkStart w:id="235" w:name="endorser_pos_01"/>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235"/>
          </w:p>
        </w:tc>
        <w:tc>
          <w:tcPr>
            <w:tcW w:w="1877" w:type="dxa"/>
          </w:tcPr>
          <w:p w:rsidR="00511CD5" w:rsidRPr="005A20BD" w:rsidRDefault="00E26DB0" w:rsidP="00AD4238">
            <w:pPr>
              <w:jc w:val="both"/>
              <w:rPr>
                <w:b/>
                <w:bCs/>
                <w:smallCaps/>
                <w:color w:val="000000"/>
                <w:sz w:val="22"/>
                <w:szCs w:val="22"/>
              </w:rPr>
            </w:pPr>
            <w:r>
              <w:rPr>
                <w:b/>
                <w:bCs/>
                <w:smallCaps/>
                <w:color w:val="000000"/>
                <w:sz w:val="22"/>
                <w:szCs w:val="22"/>
              </w:rPr>
              <w:fldChar w:fldCharType="begin">
                <w:ffData>
                  <w:name w:val="endorser_ministry_01"/>
                  <w:enabled/>
                  <w:calcOnExit w:val="0"/>
                  <w:textInput/>
                </w:ffData>
              </w:fldChar>
            </w:r>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p>
        </w:tc>
        <w:tc>
          <w:tcPr>
            <w:tcW w:w="2524" w:type="dxa"/>
          </w:tcPr>
          <w:p w:rsidR="00511CD5" w:rsidRPr="005A20BD" w:rsidRDefault="002366AA" w:rsidP="00AD4238">
            <w:pPr>
              <w:jc w:val="both"/>
              <w:rPr>
                <w:b/>
                <w:bCs/>
                <w:smallCaps/>
                <w:color w:val="000000"/>
                <w:sz w:val="22"/>
                <w:szCs w:val="22"/>
              </w:rPr>
            </w:pPr>
            <w:r>
              <w:rPr>
                <w:b/>
                <w:bCs/>
                <w:smallCaps/>
                <w:color w:val="000000"/>
                <w:sz w:val="22"/>
                <w:szCs w:val="22"/>
              </w:rPr>
              <w:fldChar w:fldCharType="begin">
                <w:ffData>
                  <w:name w:val="endorse_date_01"/>
                  <w:enabled/>
                  <w:calcOnExit w:val="0"/>
                  <w:textInput>
                    <w:type w:val="date"/>
                    <w:format w:val="MM/dd/yyyy"/>
                  </w:textInput>
                </w:ffData>
              </w:fldChar>
            </w:r>
            <w:bookmarkStart w:id="236" w:name="endorse_date_01"/>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236"/>
          </w:p>
        </w:tc>
      </w:tr>
      <w:tr w:rsidR="00511CD5" w:rsidRPr="005A20BD" w:rsidTr="00F143F9">
        <w:tc>
          <w:tcPr>
            <w:tcW w:w="3425" w:type="dxa"/>
          </w:tcPr>
          <w:p w:rsidR="00511CD5" w:rsidRPr="005A20BD" w:rsidRDefault="00E26DB0" w:rsidP="00AD4238">
            <w:pPr>
              <w:rPr>
                <w:color w:val="000000"/>
                <w:sz w:val="22"/>
                <w:szCs w:val="22"/>
              </w:rPr>
            </w:pPr>
            <w:r>
              <w:rPr>
                <w:color w:val="000000"/>
                <w:sz w:val="22"/>
                <w:szCs w:val="22"/>
              </w:rPr>
              <w:fldChar w:fldCharType="begin">
                <w:ffData>
                  <w:name w:val="endorser_02"/>
                  <w:enabled/>
                  <w:calcOnExit w:val="0"/>
                  <w:textInput/>
                </w:ffData>
              </w:fldChar>
            </w:r>
            <w:bookmarkStart w:id="237" w:name="endorser_02"/>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237"/>
          </w:p>
        </w:tc>
        <w:tc>
          <w:tcPr>
            <w:tcW w:w="2362" w:type="dxa"/>
          </w:tcPr>
          <w:p w:rsidR="00511CD5" w:rsidRPr="005A20BD" w:rsidRDefault="00551A16" w:rsidP="00295AFA">
            <w:pPr>
              <w:rPr>
                <w:color w:val="000000"/>
                <w:sz w:val="22"/>
                <w:szCs w:val="22"/>
              </w:rPr>
            </w:pPr>
            <w:r>
              <w:rPr>
                <w:color w:val="000000"/>
                <w:sz w:val="22"/>
                <w:szCs w:val="22"/>
              </w:rPr>
              <w:fldChar w:fldCharType="begin">
                <w:ffData>
                  <w:name w:val="endorser_pos_02"/>
                  <w:enabled/>
                  <w:calcOnExit w:val="0"/>
                  <w:textInput/>
                </w:ffData>
              </w:fldChar>
            </w:r>
            <w:bookmarkStart w:id="238" w:name="endorser_pos_02"/>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238"/>
          </w:p>
        </w:tc>
        <w:tc>
          <w:tcPr>
            <w:tcW w:w="1877" w:type="dxa"/>
          </w:tcPr>
          <w:p w:rsidR="00511CD5" w:rsidRPr="005A20BD" w:rsidRDefault="00E26DB0" w:rsidP="00295AFA">
            <w:pPr>
              <w:jc w:val="both"/>
              <w:rPr>
                <w:b/>
                <w:bCs/>
                <w:smallCaps/>
                <w:color w:val="000000"/>
                <w:sz w:val="22"/>
                <w:szCs w:val="22"/>
              </w:rPr>
            </w:pPr>
            <w:r>
              <w:rPr>
                <w:b/>
                <w:bCs/>
                <w:smallCaps/>
                <w:color w:val="000000"/>
                <w:sz w:val="22"/>
                <w:szCs w:val="22"/>
              </w:rPr>
              <w:fldChar w:fldCharType="begin">
                <w:ffData>
                  <w:name w:val="endorser_ministry_02"/>
                  <w:enabled/>
                  <w:calcOnExit w:val="0"/>
                  <w:textInput/>
                </w:ffData>
              </w:fldChar>
            </w:r>
            <w:bookmarkStart w:id="239" w:name="endorser_ministry_02"/>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239"/>
          </w:p>
        </w:tc>
        <w:tc>
          <w:tcPr>
            <w:tcW w:w="2524" w:type="dxa"/>
          </w:tcPr>
          <w:p w:rsidR="00511CD5" w:rsidRPr="005A20BD" w:rsidRDefault="002366AA" w:rsidP="00295AFA">
            <w:pPr>
              <w:jc w:val="both"/>
              <w:rPr>
                <w:b/>
                <w:bCs/>
                <w:smallCaps/>
                <w:color w:val="000000"/>
                <w:sz w:val="22"/>
                <w:szCs w:val="22"/>
              </w:rPr>
            </w:pPr>
            <w:r>
              <w:rPr>
                <w:b/>
                <w:bCs/>
                <w:smallCaps/>
                <w:color w:val="000000"/>
                <w:sz w:val="22"/>
                <w:szCs w:val="22"/>
              </w:rPr>
              <w:fldChar w:fldCharType="begin">
                <w:ffData>
                  <w:name w:val="endorse_date_02"/>
                  <w:enabled/>
                  <w:calcOnExit w:val="0"/>
                  <w:textInput>
                    <w:type w:val="date"/>
                    <w:format w:val="MM/dd/yyyy"/>
                  </w:textInput>
                </w:ffData>
              </w:fldChar>
            </w:r>
            <w:bookmarkStart w:id="240" w:name="endorse_date_02"/>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240"/>
          </w:p>
        </w:tc>
      </w:tr>
      <w:tr w:rsidR="00511CD5" w:rsidRPr="005A20BD" w:rsidTr="00F143F9">
        <w:tc>
          <w:tcPr>
            <w:tcW w:w="3425" w:type="dxa"/>
          </w:tcPr>
          <w:p w:rsidR="00511CD5" w:rsidRPr="005A20BD" w:rsidRDefault="00E26DB0" w:rsidP="00295AFA">
            <w:pPr>
              <w:rPr>
                <w:color w:val="000000"/>
                <w:sz w:val="22"/>
                <w:szCs w:val="22"/>
              </w:rPr>
            </w:pPr>
            <w:r>
              <w:rPr>
                <w:color w:val="000000"/>
                <w:sz w:val="22"/>
                <w:szCs w:val="22"/>
              </w:rPr>
              <w:fldChar w:fldCharType="begin">
                <w:ffData>
                  <w:name w:val="endorser_03"/>
                  <w:enabled/>
                  <w:calcOnExit w:val="0"/>
                  <w:textInput/>
                </w:ffData>
              </w:fldChar>
            </w:r>
            <w:bookmarkStart w:id="241" w:name="endorser_03"/>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241"/>
          </w:p>
        </w:tc>
        <w:tc>
          <w:tcPr>
            <w:tcW w:w="2362" w:type="dxa"/>
          </w:tcPr>
          <w:p w:rsidR="00511CD5" w:rsidRPr="005A20BD" w:rsidRDefault="00551A16" w:rsidP="00295AFA">
            <w:pPr>
              <w:rPr>
                <w:color w:val="000000"/>
                <w:sz w:val="22"/>
                <w:szCs w:val="22"/>
              </w:rPr>
            </w:pPr>
            <w:r>
              <w:rPr>
                <w:color w:val="000000"/>
                <w:sz w:val="22"/>
                <w:szCs w:val="22"/>
              </w:rPr>
              <w:fldChar w:fldCharType="begin">
                <w:ffData>
                  <w:name w:val="endorser_pos_03"/>
                  <w:enabled/>
                  <w:calcOnExit w:val="0"/>
                  <w:textInput/>
                </w:ffData>
              </w:fldChar>
            </w:r>
            <w:bookmarkStart w:id="242" w:name="endorser_pos_03"/>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242"/>
          </w:p>
        </w:tc>
        <w:tc>
          <w:tcPr>
            <w:tcW w:w="1877" w:type="dxa"/>
          </w:tcPr>
          <w:p w:rsidR="00511CD5" w:rsidRPr="005A20BD" w:rsidRDefault="00E26DB0" w:rsidP="00295AFA">
            <w:pPr>
              <w:jc w:val="both"/>
              <w:rPr>
                <w:b/>
                <w:bCs/>
                <w:smallCaps/>
                <w:color w:val="000000"/>
                <w:sz w:val="22"/>
                <w:szCs w:val="22"/>
              </w:rPr>
            </w:pPr>
            <w:r>
              <w:rPr>
                <w:b/>
                <w:bCs/>
                <w:smallCaps/>
                <w:color w:val="000000"/>
                <w:sz w:val="22"/>
                <w:szCs w:val="22"/>
              </w:rPr>
              <w:fldChar w:fldCharType="begin">
                <w:ffData>
                  <w:name w:val="endorser_ministry_03"/>
                  <w:enabled/>
                  <w:calcOnExit w:val="0"/>
                  <w:textInput/>
                </w:ffData>
              </w:fldChar>
            </w:r>
            <w:bookmarkStart w:id="243" w:name="endorser_ministry_03"/>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243"/>
          </w:p>
        </w:tc>
        <w:tc>
          <w:tcPr>
            <w:tcW w:w="2524" w:type="dxa"/>
          </w:tcPr>
          <w:p w:rsidR="00511CD5" w:rsidRPr="005A20BD" w:rsidRDefault="002366AA" w:rsidP="00295AFA">
            <w:pPr>
              <w:jc w:val="both"/>
              <w:rPr>
                <w:b/>
                <w:bCs/>
                <w:smallCaps/>
                <w:color w:val="000000"/>
                <w:sz w:val="22"/>
                <w:szCs w:val="22"/>
              </w:rPr>
            </w:pPr>
            <w:r>
              <w:rPr>
                <w:b/>
                <w:bCs/>
                <w:smallCaps/>
                <w:color w:val="000000"/>
                <w:sz w:val="22"/>
                <w:szCs w:val="22"/>
              </w:rPr>
              <w:fldChar w:fldCharType="begin">
                <w:ffData>
                  <w:name w:val="endorse_date_03"/>
                  <w:enabled/>
                  <w:calcOnExit w:val="0"/>
                  <w:textInput>
                    <w:type w:val="date"/>
                    <w:format w:val="MM/dd/yyyy"/>
                  </w:textInput>
                </w:ffData>
              </w:fldChar>
            </w:r>
            <w:bookmarkStart w:id="244" w:name="endorse_date_03"/>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244"/>
          </w:p>
        </w:tc>
      </w:tr>
      <w:tr w:rsidR="00513D4F" w:rsidRPr="005A20BD" w:rsidTr="00F143F9">
        <w:tc>
          <w:tcPr>
            <w:tcW w:w="3425" w:type="dxa"/>
          </w:tcPr>
          <w:p w:rsidR="00513D4F" w:rsidRPr="005A20BD" w:rsidRDefault="00E26DB0" w:rsidP="00D41645">
            <w:pPr>
              <w:rPr>
                <w:color w:val="000000"/>
                <w:sz w:val="22"/>
                <w:szCs w:val="22"/>
              </w:rPr>
            </w:pPr>
            <w:r>
              <w:rPr>
                <w:color w:val="000000"/>
                <w:sz w:val="22"/>
                <w:szCs w:val="22"/>
              </w:rPr>
              <w:fldChar w:fldCharType="begin">
                <w:ffData>
                  <w:name w:val="endorser_04"/>
                  <w:enabled/>
                  <w:calcOnExit w:val="0"/>
                  <w:textInput/>
                </w:ffData>
              </w:fldChar>
            </w:r>
            <w:bookmarkStart w:id="245" w:name="endorser_04"/>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245"/>
          </w:p>
        </w:tc>
        <w:tc>
          <w:tcPr>
            <w:tcW w:w="2362" w:type="dxa"/>
          </w:tcPr>
          <w:p w:rsidR="00513D4F" w:rsidRPr="005A20BD" w:rsidRDefault="00551A16" w:rsidP="00D41645">
            <w:pPr>
              <w:rPr>
                <w:color w:val="000000"/>
                <w:sz w:val="22"/>
                <w:szCs w:val="22"/>
              </w:rPr>
            </w:pPr>
            <w:r>
              <w:rPr>
                <w:color w:val="000000"/>
                <w:sz w:val="22"/>
                <w:szCs w:val="22"/>
              </w:rPr>
              <w:fldChar w:fldCharType="begin">
                <w:ffData>
                  <w:name w:val="endorser_pos_04"/>
                  <w:enabled/>
                  <w:calcOnExit w:val="0"/>
                  <w:textInput/>
                </w:ffData>
              </w:fldChar>
            </w:r>
            <w:bookmarkStart w:id="246" w:name="endorser_pos_04"/>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246"/>
          </w:p>
        </w:tc>
        <w:tc>
          <w:tcPr>
            <w:tcW w:w="1877" w:type="dxa"/>
          </w:tcPr>
          <w:p w:rsidR="00513D4F" w:rsidRPr="005A20BD" w:rsidRDefault="00E26DB0" w:rsidP="00D41645">
            <w:pPr>
              <w:jc w:val="both"/>
              <w:rPr>
                <w:b/>
                <w:bCs/>
                <w:smallCaps/>
                <w:color w:val="000000"/>
                <w:sz w:val="22"/>
                <w:szCs w:val="22"/>
              </w:rPr>
            </w:pPr>
            <w:r>
              <w:rPr>
                <w:b/>
                <w:bCs/>
                <w:smallCaps/>
                <w:color w:val="000000"/>
                <w:sz w:val="22"/>
                <w:szCs w:val="22"/>
              </w:rPr>
              <w:fldChar w:fldCharType="begin">
                <w:ffData>
                  <w:name w:val="endorser_ministry_04"/>
                  <w:enabled/>
                  <w:calcOnExit w:val="0"/>
                  <w:textInput/>
                </w:ffData>
              </w:fldChar>
            </w:r>
            <w:bookmarkStart w:id="247" w:name="endorser_ministry_04"/>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247"/>
          </w:p>
        </w:tc>
        <w:tc>
          <w:tcPr>
            <w:tcW w:w="2524" w:type="dxa"/>
          </w:tcPr>
          <w:p w:rsidR="00513D4F" w:rsidRPr="005A20BD" w:rsidRDefault="002366AA" w:rsidP="00D41645">
            <w:pPr>
              <w:jc w:val="both"/>
              <w:rPr>
                <w:b/>
                <w:bCs/>
                <w:smallCaps/>
                <w:color w:val="000000"/>
                <w:sz w:val="22"/>
                <w:szCs w:val="22"/>
              </w:rPr>
            </w:pPr>
            <w:r>
              <w:rPr>
                <w:b/>
                <w:bCs/>
                <w:smallCaps/>
                <w:color w:val="000000"/>
                <w:sz w:val="22"/>
                <w:szCs w:val="22"/>
              </w:rPr>
              <w:fldChar w:fldCharType="begin">
                <w:ffData>
                  <w:name w:val="endorse_date_04"/>
                  <w:enabled/>
                  <w:calcOnExit w:val="0"/>
                  <w:textInput>
                    <w:type w:val="date"/>
                    <w:format w:val="MM/dd/yyyy"/>
                  </w:textInput>
                </w:ffData>
              </w:fldChar>
            </w:r>
            <w:bookmarkStart w:id="248" w:name="endorse_date_04"/>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248"/>
          </w:p>
        </w:tc>
      </w:tr>
      <w:tr w:rsidR="00513D4F" w:rsidRPr="005A20BD" w:rsidTr="00F143F9">
        <w:tc>
          <w:tcPr>
            <w:tcW w:w="3425" w:type="dxa"/>
          </w:tcPr>
          <w:p w:rsidR="00513D4F" w:rsidRPr="005A20BD" w:rsidRDefault="00E26DB0" w:rsidP="00D41645">
            <w:pPr>
              <w:rPr>
                <w:color w:val="000000"/>
                <w:sz w:val="22"/>
                <w:szCs w:val="22"/>
              </w:rPr>
            </w:pPr>
            <w:r>
              <w:rPr>
                <w:color w:val="000000"/>
                <w:sz w:val="22"/>
                <w:szCs w:val="22"/>
              </w:rPr>
              <w:fldChar w:fldCharType="begin">
                <w:ffData>
                  <w:name w:val="endorser_05"/>
                  <w:enabled/>
                  <w:calcOnExit w:val="0"/>
                  <w:textInput/>
                </w:ffData>
              </w:fldChar>
            </w:r>
            <w:bookmarkStart w:id="249" w:name="endorser_05"/>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249"/>
          </w:p>
        </w:tc>
        <w:tc>
          <w:tcPr>
            <w:tcW w:w="2362" w:type="dxa"/>
          </w:tcPr>
          <w:p w:rsidR="00513D4F" w:rsidRPr="005A20BD" w:rsidRDefault="00551A16" w:rsidP="00D41645">
            <w:pPr>
              <w:rPr>
                <w:color w:val="000000"/>
                <w:sz w:val="22"/>
                <w:szCs w:val="22"/>
              </w:rPr>
            </w:pPr>
            <w:r>
              <w:rPr>
                <w:color w:val="000000"/>
                <w:sz w:val="22"/>
                <w:szCs w:val="22"/>
              </w:rPr>
              <w:fldChar w:fldCharType="begin">
                <w:ffData>
                  <w:name w:val="endorser_pos_05"/>
                  <w:enabled/>
                  <w:calcOnExit w:val="0"/>
                  <w:textInput/>
                </w:ffData>
              </w:fldChar>
            </w:r>
            <w:bookmarkStart w:id="250" w:name="endorser_pos_05"/>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250"/>
          </w:p>
        </w:tc>
        <w:tc>
          <w:tcPr>
            <w:tcW w:w="1877" w:type="dxa"/>
          </w:tcPr>
          <w:p w:rsidR="00513D4F" w:rsidRPr="005A20BD" w:rsidRDefault="00E26DB0" w:rsidP="00D41645">
            <w:pPr>
              <w:jc w:val="both"/>
              <w:rPr>
                <w:b/>
                <w:bCs/>
                <w:smallCaps/>
                <w:color w:val="000000"/>
                <w:sz w:val="22"/>
                <w:szCs w:val="22"/>
              </w:rPr>
            </w:pPr>
            <w:r>
              <w:rPr>
                <w:b/>
                <w:bCs/>
                <w:smallCaps/>
                <w:color w:val="000000"/>
                <w:sz w:val="22"/>
                <w:szCs w:val="22"/>
              </w:rPr>
              <w:fldChar w:fldCharType="begin">
                <w:ffData>
                  <w:name w:val="endorser_ministry_05"/>
                  <w:enabled/>
                  <w:calcOnExit w:val="0"/>
                  <w:textInput/>
                </w:ffData>
              </w:fldChar>
            </w:r>
            <w:bookmarkStart w:id="251" w:name="endorser_ministry_05"/>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251"/>
          </w:p>
        </w:tc>
        <w:tc>
          <w:tcPr>
            <w:tcW w:w="2524" w:type="dxa"/>
          </w:tcPr>
          <w:p w:rsidR="00513D4F" w:rsidRPr="005A20BD" w:rsidRDefault="002366AA" w:rsidP="00D41645">
            <w:pPr>
              <w:jc w:val="both"/>
              <w:rPr>
                <w:b/>
                <w:bCs/>
                <w:smallCaps/>
                <w:color w:val="000000"/>
                <w:sz w:val="22"/>
                <w:szCs w:val="22"/>
              </w:rPr>
            </w:pPr>
            <w:r>
              <w:rPr>
                <w:b/>
                <w:bCs/>
                <w:smallCaps/>
                <w:color w:val="000000"/>
                <w:sz w:val="22"/>
                <w:szCs w:val="22"/>
              </w:rPr>
              <w:fldChar w:fldCharType="begin">
                <w:ffData>
                  <w:name w:val="endorse_date_05"/>
                  <w:enabled/>
                  <w:calcOnExit w:val="0"/>
                  <w:textInput>
                    <w:type w:val="date"/>
                    <w:format w:val="MM/dd/yyyy"/>
                  </w:textInput>
                </w:ffData>
              </w:fldChar>
            </w:r>
            <w:bookmarkStart w:id="252" w:name="endorse_date_05"/>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252"/>
          </w:p>
        </w:tc>
      </w:tr>
      <w:tr w:rsidR="00513D4F" w:rsidRPr="005A20BD" w:rsidTr="00F143F9">
        <w:tc>
          <w:tcPr>
            <w:tcW w:w="3425" w:type="dxa"/>
          </w:tcPr>
          <w:p w:rsidR="00513D4F" w:rsidRPr="005A20BD" w:rsidRDefault="00E26DB0" w:rsidP="00D41645">
            <w:pPr>
              <w:rPr>
                <w:color w:val="000000"/>
                <w:sz w:val="22"/>
                <w:szCs w:val="22"/>
              </w:rPr>
            </w:pPr>
            <w:r>
              <w:rPr>
                <w:color w:val="000000"/>
                <w:sz w:val="22"/>
                <w:szCs w:val="22"/>
              </w:rPr>
              <w:fldChar w:fldCharType="begin">
                <w:ffData>
                  <w:name w:val="endorser_06"/>
                  <w:enabled/>
                  <w:calcOnExit w:val="0"/>
                  <w:textInput/>
                </w:ffData>
              </w:fldChar>
            </w:r>
            <w:bookmarkStart w:id="253" w:name="endorser_06"/>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253"/>
          </w:p>
        </w:tc>
        <w:tc>
          <w:tcPr>
            <w:tcW w:w="2362" w:type="dxa"/>
          </w:tcPr>
          <w:p w:rsidR="00513D4F" w:rsidRPr="005A20BD" w:rsidRDefault="00551A16" w:rsidP="00D41645">
            <w:pPr>
              <w:rPr>
                <w:color w:val="000000"/>
                <w:sz w:val="22"/>
                <w:szCs w:val="22"/>
              </w:rPr>
            </w:pPr>
            <w:r>
              <w:rPr>
                <w:color w:val="000000"/>
                <w:sz w:val="22"/>
                <w:szCs w:val="22"/>
              </w:rPr>
              <w:fldChar w:fldCharType="begin">
                <w:ffData>
                  <w:name w:val="endorser_pos_06"/>
                  <w:enabled/>
                  <w:calcOnExit w:val="0"/>
                  <w:textInput/>
                </w:ffData>
              </w:fldChar>
            </w:r>
            <w:bookmarkStart w:id="254" w:name="endorser_pos_06"/>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254"/>
          </w:p>
        </w:tc>
        <w:tc>
          <w:tcPr>
            <w:tcW w:w="1877" w:type="dxa"/>
          </w:tcPr>
          <w:p w:rsidR="00513D4F" w:rsidRPr="005A20BD" w:rsidRDefault="00E26DB0" w:rsidP="00D41645">
            <w:pPr>
              <w:jc w:val="both"/>
              <w:rPr>
                <w:b/>
                <w:bCs/>
                <w:smallCaps/>
                <w:color w:val="000000"/>
                <w:sz w:val="22"/>
                <w:szCs w:val="22"/>
              </w:rPr>
            </w:pPr>
            <w:r>
              <w:rPr>
                <w:b/>
                <w:bCs/>
                <w:smallCaps/>
                <w:color w:val="000000"/>
                <w:sz w:val="22"/>
                <w:szCs w:val="22"/>
              </w:rPr>
              <w:fldChar w:fldCharType="begin">
                <w:ffData>
                  <w:name w:val="endorser_ministry_06"/>
                  <w:enabled/>
                  <w:calcOnExit w:val="0"/>
                  <w:textInput/>
                </w:ffData>
              </w:fldChar>
            </w:r>
            <w:bookmarkStart w:id="255" w:name="endorser_ministry_06"/>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255"/>
          </w:p>
        </w:tc>
        <w:tc>
          <w:tcPr>
            <w:tcW w:w="2524" w:type="dxa"/>
          </w:tcPr>
          <w:p w:rsidR="00513D4F" w:rsidRPr="005A20BD" w:rsidRDefault="002366AA" w:rsidP="00D41645">
            <w:pPr>
              <w:jc w:val="both"/>
              <w:rPr>
                <w:b/>
                <w:bCs/>
                <w:smallCaps/>
                <w:color w:val="000000"/>
                <w:sz w:val="22"/>
                <w:szCs w:val="22"/>
              </w:rPr>
            </w:pPr>
            <w:r>
              <w:rPr>
                <w:b/>
                <w:bCs/>
                <w:smallCaps/>
                <w:color w:val="000000"/>
                <w:sz w:val="22"/>
                <w:szCs w:val="22"/>
              </w:rPr>
              <w:fldChar w:fldCharType="begin">
                <w:ffData>
                  <w:name w:val="endorse_date_06"/>
                  <w:enabled/>
                  <w:calcOnExit w:val="0"/>
                  <w:textInput>
                    <w:type w:val="date"/>
                    <w:format w:val="MM/dd/yyyy"/>
                  </w:textInput>
                </w:ffData>
              </w:fldChar>
            </w:r>
            <w:bookmarkStart w:id="256" w:name="endorse_date_06"/>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256"/>
          </w:p>
        </w:tc>
      </w:tr>
    </w:tbl>
    <w:p w:rsidR="002B2C06" w:rsidRDefault="002B2C06" w:rsidP="002B2C06">
      <w:pPr>
        <w:pStyle w:val="GEFTableHeading"/>
      </w:pPr>
    </w:p>
    <w:p w:rsidR="00DC472C" w:rsidRPr="004E6C21" w:rsidRDefault="002B2C06" w:rsidP="002B2C06">
      <w:pPr>
        <w:pStyle w:val="GEFTableHeading"/>
      </w:pPr>
      <w:r>
        <w:t xml:space="preserve">B. </w:t>
      </w:r>
      <w:r w:rsidR="00511CD5" w:rsidRPr="004E6C21">
        <w:t>GEF A</w:t>
      </w:r>
      <w:r w:rsidR="00DC654E" w:rsidRPr="004E6C21">
        <w:t>gency(ies)</w:t>
      </w:r>
      <w:r w:rsidR="00511CD5" w:rsidRPr="004E6C21">
        <w:t xml:space="preserve">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DC654E" w:rsidRPr="005A20BD" w:rsidTr="00D41645">
        <w:tc>
          <w:tcPr>
            <w:tcW w:w="10188" w:type="dxa"/>
          </w:tcPr>
          <w:p w:rsidR="00DC654E" w:rsidRPr="005A20BD" w:rsidRDefault="00DC654E" w:rsidP="00D41645">
            <w:pPr>
              <w:rPr>
                <w:b/>
                <w:color w:val="000000"/>
                <w:sz w:val="22"/>
                <w:szCs w:val="22"/>
              </w:rPr>
            </w:pPr>
            <w:r w:rsidRPr="005A20BD">
              <w:rPr>
                <w:b/>
                <w:color w:val="000000"/>
                <w:sz w:val="22"/>
                <w:szCs w:val="22"/>
              </w:rPr>
              <w:t>This request has been prepared in accordance with GEF policies</w:t>
            </w:r>
            <w:r w:rsidRPr="005A20BD">
              <w:rPr>
                <w:rStyle w:val="FootnoteReference"/>
                <w:b/>
                <w:color w:val="000000"/>
                <w:sz w:val="22"/>
                <w:szCs w:val="22"/>
              </w:rPr>
              <w:footnoteReference w:id="9"/>
            </w:r>
            <w:r w:rsidRPr="005A20BD">
              <w:rPr>
                <w:b/>
                <w:color w:val="000000"/>
                <w:sz w:val="22"/>
                <w:szCs w:val="22"/>
              </w:rPr>
              <w:t xml:space="preserve"> and procedures and meets the GEF criteria for project identification and preparation under GEF-6.</w:t>
            </w:r>
          </w:p>
        </w:tc>
      </w:tr>
    </w:tbl>
    <w:p w:rsidR="002773B4" w:rsidRDefault="002773B4"/>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8"/>
        <w:gridCol w:w="1685"/>
        <w:gridCol w:w="1512"/>
        <w:gridCol w:w="1544"/>
        <w:gridCol w:w="1194"/>
        <w:gridCol w:w="2295"/>
      </w:tblGrid>
      <w:tr w:rsidR="00DC654E" w:rsidRPr="005A20BD" w:rsidTr="00D41645">
        <w:tc>
          <w:tcPr>
            <w:tcW w:w="2520" w:type="dxa"/>
          </w:tcPr>
          <w:p w:rsidR="00DC654E" w:rsidRPr="005A20BD" w:rsidRDefault="00DC654E" w:rsidP="00D41645">
            <w:pPr>
              <w:rPr>
                <w:b/>
                <w:color w:val="000000"/>
                <w:sz w:val="22"/>
                <w:szCs w:val="22"/>
              </w:rPr>
            </w:pPr>
            <w:r w:rsidRPr="005A20BD">
              <w:rPr>
                <w:b/>
                <w:color w:val="000000"/>
                <w:sz w:val="22"/>
                <w:szCs w:val="22"/>
              </w:rPr>
              <w:t>Agency Coordinator, Agency name</w:t>
            </w:r>
          </w:p>
        </w:tc>
        <w:tc>
          <w:tcPr>
            <w:tcW w:w="1890" w:type="dxa"/>
            <w:vAlign w:val="center"/>
          </w:tcPr>
          <w:p w:rsidR="00DC654E" w:rsidRPr="005A20BD" w:rsidRDefault="00DC654E" w:rsidP="00D41645">
            <w:pPr>
              <w:jc w:val="center"/>
              <w:rPr>
                <w:b/>
                <w:color w:val="000000"/>
                <w:sz w:val="22"/>
                <w:szCs w:val="22"/>
              </w:rPr>
            </w:pPr>
            <w:r w:rsidRPr="005A20BD">
              <w:rPr>
                <w:b/>
                <w:color w:val="000000"/>
                <w:sz w:val="22"/>
                <w:szCs w:val="22"/>
              </w:rPr>
              <w:t>Signature</w:t>
            </w:r>
          </w:p>
        </w:tc>
        <w:tc>
          <w:tcPr>
            <w:tcW w:w="1530" w:type="dxa"/>
          </w:tcPr>
          <w:p w:rsidR="00DC654E" w:rsidRPr="005A20BD" w:rsidRDefault="00DC654E" w:rsidP="00D41645">
            <w:pPr>
              <w:jc w:val="center"/>
              <w:rPr>
                <w:b/>
                <w:color w:val="000000"/>
                <w:sz w:val="22"/>
                <w:szCs w:val="22"/>
              </w:rPr>
            </w:pPr>
            <w:r w:rsidRPr="005A20BD">
              <w:rPr>
                <w:b/>
                <w:color w:val="000000"/>
                <w:sz w:val="22"/>
                <w:szCs w:val="22"/>
              </w:rPr>
              <w:t>Date</w:t>
            </w:r>
          </w:p>
          <w:p w:rsidR="00DC654E" w:rsidRPr="005A20BD" w:rsidRDefault="00DC654E" w:rsidP="00D41645">
            <w:pPr>
              <w:jc w:val="center"/>
              <w:rPr>
                <w:b/>
                <w:color w:val="000000"/>
                <w:sz w:val="22"/>
                <w:szCs w:val="22"/>
              </w:rPr>
            </w:pPr>
            <w:r w:rsidRPr="005A20BD">
              <w:rPr>
                <w:i/>
                <w:color w:val="000000"/>
                <w:sz w:val="22"/>
                <w:szCs w:val="22"/>
              </w:rPr>
              <w:t>(MM/dd/yyyy)</w:t>
            </w:r>
          </w:p>
        </w:tc>
        <w:tc>
          <w:tcPr>
            <w:tcW w:w="1761" w:type="dxa"/>
          </w:tcPr>
          <w:p w:rsidR="00DC654E" w:rsidRPr="005A20BD" w:rsidRDefault="00DC654E" w:rsidP="00D41645">
            <w:pPr>
              <w:jc w:val="center"/>
              <w:rPr>
                <w:b/>
                <w:color w:val="000000"/>
                <w:sz w:val="22"/>
                <w:szCs w:val="22"/>
              </w:rPr>
            </w:pPr>
            <w:r w:rsidRPr="005A20BD">
              <w:rPr>
                <w:b/>
                <w:color w:val="000000"/>
                <w:sz w:val="22"/>
                <w:szCs w:val="22"/>
              </w:rPr>
              <w:t>Project Contact Person</w:t>
            </w:r>
          </w:p>
        </w:tc>
        <w:tc>
          <w:tcPr>
            <w:tcW w:w="1194" w:type="dxa"/>
            <w:vAlign w:val="center"/>
          </w:tcPr>
          <w:p w:rsidR="00DC654E" w:rsidRPr="005A20BD" w:rsidRDefault="00DC654E" w:rsidP="00D41645">
            <w:pPr>
              <w:jc w:val="center"/>
              <w:rPr>
                <w:b/>
                <w:color w:val="000000"/>
                <w:sz w:val="22"/>
                <w:szCs w:val="22"/>
              </w:rPr>
            </w:pPr>
            <w:r w:rsidRPr="005A20BD">
              <w:rPr>
                <w:b/>
                <w:color w:val="000000"/>
                <w:sz w:val="22"/>
                <w:szCs w:val="22"/>
              </w:rPr>
              <w:t>Telephone</w:t>
            </w:r>
          </w:p>
        </w:tc>
        <w:tc>
          <w:tcPr>
            <w:tcW w:w="1293" w:type="dxa"/>
            <w:vAlign w:val="center"/>
          </w:tcPr>
          <w:p w:rsidR="00DC654E" w:rsidRPr="005A20BD" w:rsidRDefault="00DC654E" w:rsidP="00D41645">
            <w:pPr>
              <w:jc w:val="center"/>
              <w:rPr>
                <w:b/>
                <w:color w:val="000000"/>
                <w:sz w:val="22"/>
                <w:szCs w:val="22"/>
              </w:rPr>
            </w:pPr>
            <w:r w:rsidRPr="005A20BD">
              <w:rPr>
                <w:b/>
                <w:color w:val="000000"/>
                <w:sz w:val="22"/>
                <w:szCs w:val="22"/>
              </w:rPr>
              <w:t>Email</w:t>
            </w:r>
          </w:p>
        </w:tc>
      </w:tr>
      <w:bookmarkStart w:id="257" w:name="coordinatorName_01"/>
      <w:tr w:rsidR="00DC654E" w:rsidRPr="005A20BD" w:rsidTr="00EF2211">
        <w:trPr>
          <w:trHeight w:val="242"/>
        </w:trPr>
        <w:tc>
          <w:tcPr>
            <w:tcW w:w="2520" w:type="dxa"/>
          </w:tcPr>
          <w:p w:rsidR="006640AF" w:rsidRPr="005A20BD" w:rsidRDefault="00DC654E" w:rsidP="00CC6B4A">
            <w:pPr>
              <w:snapToGrid w:val="0"/>
              <w:rPr>
                <w:bCs/>
                <w:color w:val="000000"/>
                <w:sz w:val="22"/>
                <w:szCs w:val="22"/>
              </w:rPr>
            </w:pPr>
            <w:r w:rsidRPr="005A20BD">
              <w:rPr>
                <w:bCs/>
                <w:color w:val="000000"/>
                <w:sz w:val="22"/>
                <w:szCs w:val="22"/>
              </w:rPr>
              <w:fldChar w:fldCharType="begin">
                <w:ffData>
                  <w:name w:val="coordinatorName_01"/>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00CC6B4A">
              <w:rPr>
                <w:bCs/>
                <w:noProof/>
                <w:color w:val="000000"/>
                <w:sz w:val="22"/>
                <w:szCs w:val="22"/>
              </w:rPr>
              <w:t>Karin Shepardson</w:t>
            </w:r>
            <w:r w:rsidRPr="005A20BD">
              <w:rPr>
                <w:bCs/>
                <w:color w:val="000000"/>
                <w:sz w:val="22"/>
                <w:szCs w:val="22"/>
              </w:rPr>
              <w:fldChar w:fldCharType="end"/>
            </w:r>
            <w:bookmarkEnd w:id="257"/>
          </w:p>
        </w:tc>
        <w:tc>
          <w:tcPr>
            <w:tcW w:w="1890" w:type="dxa"/>
          </w:tcPr>
          <w:p w:rsidR="00DC654E" w:rsidRPr="005A20BD" w:rsidRDefault="00DC654E" w:rsidP="00EF2211">
            <w:pPr>
              <w:snapToGrid w:val="0"/>
              <w:rPr>
                <w:color w:val="000000"/>
                <w:sz w:val="22"/>
                <w:szCs w:val="22"/>
              </w:rPr>
            </w:pPr>
          </w:p>
        </w:tc>
        <w:bookmarkStart w:id="258" w:name="signingDate_01"/>
        <w:tc>
          <w:tcPr>
            <w:tcW w:w="1530" w:type="dxa"/>
          </w:tcPr>
          <w:p w:rsidR="00DC654E" w:rsidRPr="005A20BD" w:rsidRDefault="00DC654E" w:rsidP="00CC6B4A">
            <w:pPr>
              <w:snapToGrid w:val="0"/>
              <w:rPr>
                <w:color w:val="000000"/>
                <w:sz w:val="22"/>
                <w:szCs w:val="22"/>
              </w:rPr>
            </w:pPr>
            <w:r w:rsidRPr="005A20BD">
              <w:rPr>
                <w:color w:val="000000"/>
                <w:sz w:val="22"/>
                <w:szCs w:val="22"/>
              </w:rPr>
              <w:fldChar w:fldCharType="begin">
                <w:ffData>
                  <w:name w:val="signingDate_01"/>
                  <w:enabled/>
                  <w:calcOnExit w:val="0"/>
                  <w:textInput>
                    <w:type w:val="date"/>
                    <w:format w:val="MM/dd/yyyy"/>
                  </w:textInput>
                </w:ffData>
              </w:fldChar>
            </w:r>
            <w:r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bookmarkStart w:id="259" w:name="_GoBack"/>
            <w:bookmarkEnd w:id="259"/>
            <w:r w:rsidR="00CC6B4A">
              <w:rPr>
                <w:noProof/>
                <w:color w:val="000000"/>
                <w:sz w:val="22"/>
                <w:szCs w:val="22"/>
              </w:rPr>
              <w:t>08/25/2014</w:t>
            </w:r>
            <w:r w:rsidRPr="005A20BD">
              <w:rPr>
                <w:color w:val="000000"/>
                <w:sz w:val="22"/>
                <w:szCs w:val="22"/>
              </w:rPr>
              <w:fldChar w:fldCharType="end"/>
            </w:r>
            <w:bookmarkEnd w:id="258"/>
          </w:p>
        </w:tc>
        <w:bookmarkStart w:id="260" w:name="ContactName_01"/>
        <w:tc>
          <w:tcPr>
            <w:tcW w:w="1761" w:type="dxa"/>
          </w:tcPr>
          <w:p w:rsidR="00DC654E" w:rsidRPr="005A20BD" w:rsidRDefault="00DC654E" w:rsidP="00CC6B4A">
            <w:pPr>
              <w:snapToGrid w:val="0"/>
              <w:jc w:val="both"/>
              <w:rPr>
                <w:bCs/>
                <w:color w:val="000000"/>
                <w:sz w:val="22"/>
                <w:szCs w:val="22"/>
              </w:rPr>
            </w:pPr>
            <w:r w:rsidRPr="005A20BD">
              <w:rPr>
                <w:bCs/>
                <w:color w:val="000000"/>
                <w:sz w:val="22"/>
                <w:szCs w:val="22"/>
              </w:rPr>
              <w:fldChar w:fldCharType="begin">
                <w:ffData>
                  <w:name w:val="ContactName_01"/>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00CC6B4A">
              <w:rPr>
                <w:bCs/>
                <w:noProof/>
                <w:color w:val="000000"/>
                <w:sz w:val="22"/>
                <w:szCs w:val="22"/>
              </w:rPr>
              <w:t>John Virdin</w:t>
            </w:r>
            <w:r w:rsidRPr="005A20BD">
              <w:rPr>
                <w:bCs/>
                <w:color w:val="000000"/>
                <w:sz w:val="22"/>
                <w:szCs w:val="22"/>
              </w:rPr>
              <w:fldChar w:fldCharType="end"/>
            </w:r>
            <w:bookmarkEnd w:id="260"/>
          </w:p>
        </w:tc>
        <w:bookmarkStart w:id="261" w:name="ContactPhone_01"/>
        <w:tc>
          <w:tcPr>
            <w:tcW w:w="1194" w:type="dxa"/>
          </w:tcPr>
          <w:p w:rsidR="00DC654E" w:rsidRPr="005A20BD" w:rsidRDefault="00DC654E" w:rsidP="00CC6B4A">
            <w:pPr>
              <w:snapToGrid w:val="0"/>
              <w:jc w:val="both"/>
              <w:rPr>
                <w:bCs/>
                <w:color w:val="000000"/>
                <w:sz w:val="22"/>
                <w:szCs w:val="22"/>
              </w:rPr>
            </w:pPr>
            <w:r w:rsidRPr="005A20BD">
              <w:rPr>
                <w:bCs/>
                <w:color w:val="000000"/>
                <w:sz w:val="22"/>
                <w:szCs w:val="22"/>
              </w:rPr>
              <w:fldChar w:fldCharType="begin">
                <w:ffData>
                  <w:name w:val="ContactPhone_01"/>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00CC6B4A">
              <w:rPr>
                <w:bCs/>
                <w:noProof/>
                <w:color w:val="000000"/>
                <w:sz w:val="22"/>
                <w:szCs w:val="22"/>
              </w:rPr>
              <w:t>(610)431-0278</w:t>
            </w:r>
            <w:r w:rsidRPr="005A20BD">
              <w:rPr>
                <w:bCs/>
                <w:color w:val="000000"/>
                <w:sz w:val="22"/>
                <w:szCs w:val="22"/>
              </w:rPr>
              <w:fldChar w:fldCharType="end"/>
            </w:r>
            <w:bookmarkEnd w:id="261"/>
          </w:p>
        </w:tc>
        <w:tc>
          <w:tcPr>
            <w:tcW w:w="1293" w:type="dxa"/>
          </w:tcPr>
          <w:p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Email_01"/>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00CC6B4A">
              <w:rPr>
                <w:bCs/>
                <w:noProof/>
                <w:color w:val="000000"/>
                <w:sz w:val="22"/>
                <w:szCs w:val="22"/>
              </w:rPr>
              <w:t>jvirdin@worldbank.org</w:t>
            </w:r>
            <w:r w:rsidRPr="005A20BD">
              <w:rPr>
                <w:bCs/>
                <w:color w:val="000000"/>
                <w:sz w:val="22"/>
                <w:szCs w:val="22"/>
              </w:rPr>
              <w:fldChar w:fldCharType="end"/>
            </w:r>
          </w:p>
          <w:p w:rsidR="00844EF5" w:rsidRPr="005A20BD" w:rsidRDefault="00844EF5" w:rsidP="00EF2211">
            <w:pPr>
              <w:snapToGrid w:val="0"/>
              <w:jc w:val="both"/>
              <w:rPr>
                <w:bCs/>
                <w:color w:val="000000"/>
                <w:sz w:val="22"/>
                <w:szCs w:val="22"/>
              </w:rPr>
            </w:pPr>
          </w:p>
        </w:tc>
      </w:tr>
      <w:bookmarkStart w:id="262" w:name="coordinatorName_02"/>
      <w:tr w:rsidR="00DC654E" w:rsidRPr="005A20BD" w:rsidTr="00D41645">
        <w:tc>
          <w:tcPr>
            <w:tcW w:w="2520" w:type="dxa"/>
          </w:tcPr>
          <w:p w:rsidR="006640AF" w:rsidRPr="005A20BD" w:rsidRDefault="00DC654E" w:rsidP="00EF2211">
            <w:pPr>
              <w:snapToGrid w:val="0"/>
              <w:rPr>
                <w:color w:val="000000"/>
                <w:sz w:val="22"/>
                <w:szCs w:val="22"/>
              </w:rPr>
            </w:pPr>
            <w:r w:rsidRPr="005A20BD">
              <w:rPr>
                <w:color w:val="000000"/>
                <w:sz w:val="22"/>
                <w:szCs w:val="22"/>
              </w:rPr>
              <w:fldChar w:fldCharType="begin">
                <w:ffData>
                  <w:name w:val="coordinatorName_02"/>
                  <w:enabled/>
                  <w:calcOnExit w:val="0"/>
                  <w:textInput/>
                </w:ffData>
              </w:fldChar>
            </w:r>
            <w:r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color w:val="000000"/>
                <w:sz w:val="22"/>
                <w:szCs w:val="22"/>
              </w:rPr>
              <w:fldChar w:fldCharType="end"/>
            </w:r>
            <w:bookmarkEnd w:id="262"/>
          </w:p>
        </w:tc>
        <w:tc>
          <w:tcPr>
            <w:tcW w:w="1890" w:type="dxa"/>
          </w:tcPr>
          <w:p w:rsidR="00DC654E" w:rsidRPr="005A20BD" w:rsidRDefault="00DC654E" w:rsidP="00EF2211">
            <w:pPr>
              <w:snapToGrid w:val="0"/>
              <w:rPr>
                <w:color w:val="000000"/>
                <w:sz w:val="22"/>
                <w:szCs w:val="22"/>
              </w:rPr>
            </w:pPr>
          </w:p>
        </w:tc>
        <w:bookmarkStart w:id="263" w:name="signingDate_02"/>
        <w:tc>
          <w:tcPr>
            <w:tcW w:w="1530" w:type="dxa"/>
          </w:tcPr>
          <w:p w:rsidR="00DC654E" w:rsidRPr="005A20BD" w:rsidRDefault="00DC654E" w:rsidP="00EF2211">
            <w:pPr>
              <w:snapToGrid w:val="0"/>
              <w:rPr>
                <w:color w:val="000000"/>
                <w:sz w:val="22"/>
                <w:szCs w:val="22"/>
              </w:rPr>
            </w:pPr>
            <w:r w:rsidRPr="005A20BD">
              <w:rPr>
                <w:color w:val="000000"/>
                <w:sz w:val="22"/>
                <w:szCs w:val="22"/>
              </w:rPr>
              <w:fldChar w:fldCharType="begin">
                <w:ffData>
                  <w:name w:val="signingDate_02"/>
                  <w:enabled/>
                  <w:calcOnExit w:val="0"/>
                  <w:textInput>
                    <w:type w:val="date"/>
                    <w:format w:val="MM/dd/yyyy"/>
                  </w:textInput>
                </w:ffData>
              </w:fldChar>
            </w:r>
            <w:r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color w:val="000000"/>
                <w:sz w:val="22"/>
                <w:szCs w:val="22"/>
              </w:rPr>
              <w:fldChar w:fldCharType="end"/>
            </w:r>
            <w:bookmarkEnd w:id="263"/>
          </w:p>
        </w:tc>
        <w:bookmarkStart w:id="264" w:name="ContactName_02"/>
        <w:tc>
          <w:tcPr>
            <w:tcW w:w="1761" w:type="dxa"/>
          </w:tcPr>
          <w:p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Name_02"/>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264"/>
          </w:p>
        </w:tc>
        <w:bookmarkStart w:id="265" w:name="ContactPhone_02"/>
        <w:tc>
          <w:tcPr>
            <w:tcW w:w="1194" w:type="dxa"/>
          </w:tcPr>
          <w:p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Phone_02"/>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265"/>
          </w:p>
        </w:tc>
        <w:bookmarkStart w:id="266" w:name="ContactEmail_02"/>
        <w:tc>
          <w:tcPr>
            <w:tcW w:w="1293" w:type="dxa"/>
          </w:tcPr>
          <w:p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Email_02"/>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266"/>
          </w:p>
          <w:p w:rsidR="00844EF5" w:rsidRPr="005A20BD" w:rsidRDefault="00844EF5" w:rsidP="00EF2211">
            <w:pPr>
              <w:snapToGrid w:val="0"/>
              <w:jc w:val="both"/>
              <w:rPr>
                <w:bCs/>
                <w:color w:val="000000"/>
                <w:sz w:val="22"/>
                <w:szCs w:val="22"/>
              </w:rPr>
            </w:pPr>
          </w:p>
        </w:tc>
      </w:tr>
      <w:bookmarkStart w:id="267" w:name="coordinatorName_03"/>
      <w:tr w:rsidR="00DC654E" w:rsidRPr="005A20BD" w:rsidTr="00D41645">
        <w:tc>
          <w:tcPr>
            <w:tcW w:w="2520" w:type="dxa"/>
          </w:tcPr>
          <w:p w:rsidR="006640AF" w:rsidRPr="005A20BD" w:rsidRDefault="00DC654E" w:rsidP="00EF2211">
            <w:pPr>
              <w:snapToGrid w:val="0"/>
              <w:rPr>
                <w:color w:val="000000"/>
                <w:sz w:val="22"/>
                <w:szCs w:val="22"/>
              </w:rPr>
            </w:pPr>
            <w:r w:rsidRPr="005A20BD">
              <w:rPr>
                <w:color w:val="000000"/>
                <w:sz w:val="22"/>
                <w:szCs w:val="22"/>
              </w:rPr>
              <w:fldChar w:fldCharType="begin">
                <w:ffData>
                  <w:name w:val="coordinatorName_03"/>
                  <w:enabled/>
                  <w:calcOnExit w:val="0"/>
                  <w:textInput/>
                </w:ffData>
              </w:fldChar>
            </w:r>
            <w:r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color w:val="000000"/>
                <w:sz w:val="22"/>
                <w:szCs w:val="22"/>
              </w:rPr>
              <w:fldChar w:fldCharType="end"/>
            </w:r>
            <w:bookmarkEnd w:id="267"/>
          </w:p>
        </w:tc>
        <w:tc>
          <w:tcPr>
            <w:tcW w:w="1890" w:type="dxa"/>
          </w:tcPr>
          <w:p w:rsidR="00DC654E" w:rsidRPr="005A20BD" w:rsidRDefault="00DC654E" w:rsidP="00EF2211">
            <w:pPr>
              <w:snapToGrid w:val="0"/>
              <w:rPr>
                <w:color w:val="000000"/>
                <w:sz w:val="22"/>
                <w:szCs w:val="22"/>
              </w:rPr>
            </w:pPr>
          </w:p>
        </w:tc>
        <w:bookmarkStart w:id="268" w:name="signingDate_03"/>
        <w:tc>
          <w:tcPr>
            <w:tcW w:w="1530" w:type="dxa"/>
          </w:tcPr>
          <w:p w:rsidR="00DC654E" w:rsidRPr="005A20BD" w:rsidRDefault="00DC654E" w:rsidP="00EF2211">
            <w:pPr>
              <w:snapToGrid w:val="0"/>
              <w:rPr>
                <w:color w:val="000000"/>
                <w:sz w:val="22"/>
                <w:szCs w:val="22"/>
              </w:rPr>
            </w:pPr>
            <w:r w:rsidRPr="005A20BD">
              <w:rPr>
                <w:color w:val="000000"/>
                <w:sz w:val="22"/>
                <w:szCs w:val="22"/>
              </w:rPr>
              <w:fldChar w:fldCharType="begin">
                <w:ffData>
                  <w:name w:val="signingDate_03"/>
                  <w:enabled/>
                  <w:calcOnExit w:val="0"/>
                  <w:textInput>
                    <w:type w:val="date"/>
                    <w:format w:val="MM/dd/yyyy"/>
                  </w:textInput>
                </w:ffData>
              </w:fldChar>
            </w:r>
            <w:r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color w:val="000000"/>
                <w:sz w:val="22"/>
                <w:szCs w:val="22"/>
              </w:rPr>
              <w:fldChar w:fldCharType="end"/>
            </w:r>
            <w:bookmarkEnd w:id="268"/>
          </w:p>
        </w:tc>
        <w:bookmarkStart w:id="269" w:name="ContactName_03"/>
        <w:tc>
          <w:tcPr>
            <w:tcW w:w="1761" w:type="dxa"/>
          </w:tcPr>
          <w:p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Name_03"/>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269"/>
          </w:p>
        </w:tc>
        <w:bookmarkStart w:id="270" w:name="ContactPhone_03"/>
        <w:tc>
          <w:tcPr>
            <w:tcW w:w="1194" w:type="dxa"/>
          </w:tcPr>
          <w:p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Phone_03"/>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270"/>
          </w:p>
        </w:tc>
        <w:bookmarkStart w:id="271" w:name="ContactEmail_03"/>
        <w:tc>
          <w:tcPr>
            <w:tcW w:w="1293" w:type="dxa"/>
          </w:tcPr>
          <w:p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Email_03"/>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271"/>
          </w:p>
          <w:p w:rsidR="00844EF5" w:rsidRPr="005A20BD" w:rsidRDefault="00844EF5" w:rsidP="00EF2211">
            <w:pPr>
              <w:snapToGrid w:val="0"/>
              <w:jc w:val="both"/>
              <w:rPr>
                <w:bCs/>
                <w:color w:val="000000"/>
                <w:sz w:val="22"/>
                <w:szCs w:val="22"/>
              </w:rPr>
            </w:pPr>
          </w:p>
        </w:tc>
      </w:tr>
    </w:tbl>
    <w:p w:rsidR="0081405B" w:rsidRDefault="0081405B" w:rsidP="0081405B">
      <w:pPr>
        <w:pStyle w:val="Footer"/>
        <w:tabs>
          <w:tab w:val="clear" w:pos="4320"/>
          <w:tab w:val="clear" w:pos="8640"/>
        </w:tabs>
        <w:spacing w:before="240" w:after="80"/>
        <w:ind w:left="-360"/>
        <w:rPr>
          <w:rFonts w:ascii="Times New Roman Bold" w:hAnsi="Times New Roman Bold"/>
          <w:b/>
          <w:smallCaps/>
          <w:color w:val="000000"/>
          <w:sz w:val="22"/>
          <w:szCs w:val="22"/>
          <w:lang w:val="en-US"/>
        </w:rPr>
      </w:pPr>
    </w:p>
    <w:p w:rsidR="0081405B" w:rsidRPr="0081405B" w:rsidRDefault="0081405B" w:rsidP="0081405B">
      <w:pPr>
        <w:pStyle w:val="Footer"/>
        <w:tabs>
          <w:tab w:val="clear" w:pos="4320"/>
          <w:tab w:val="clear" w:pos="8640"/>
        </w:tabs>
        <w:spacing w:before="240" w:after="80"/>
        <w:ind w:left="-360"/>
        <w:rPr>
          <w:rFonts w:ascii="Times New Roman Bold" w:hAnsi="Times New Roman Bold"/>
          <w:b/>
          <w:smallCaps/>
          <w:vanish/>
          <w:color w:val="000000"/>
          <w:sz w:val="22"/>
          <w:szCs w:val="22"/>
          <w:lang w:val="en-US"/>
        </w:rPr>
      </w:pPr>
      <w:r>
        <w:rPr>
          <w:rFonts w:ascii="Times New Roman Bold" w:hAnsi="Times New Roman Bold"/>
          <w:b/>
          <w:smallCaps/>
          <w:vanish/>
          <w:color w:val="000000"/>
          <w:sz w:val="22"/>
          <w:szCs w:val="22"/>
          <w:lang w:val="en-US"/>
        </w:rPr>
        <w:fldChar w:fldCharType="begin">
          <w:ffData>
            <w:name w:val="GEF_PIF_60"/>
            <w:enabled/>
            <w:calcOnExit w:val="0"/>
            <w:textInput>
              <w:default w:val="GEF_PIF_60"/>
            </w:textInput>
          </w:ffData>
        </w:fldChar>
      </w:r>
      <w:bookmarkStart w:id="272" w:name="GEF_PIF_60"/>
      <w:r>
        <w:rPr>
          <w:rFonts w:ascii="Times New Roman Bold" w:hAnsi="Times New Roman Bold"/>
          <w:b/>
          <w:smallCaps/>
          <w:vanish/>
          <w:color w:val="000000"/>
          <w:sz w:val="22"/>
          <w:szCs w:val="22"/>
          <w:lang w:val="en-US"/>
        </w:rPr>
        <w:instrText xml:space="preserve"> FORMTEXT </w:instrText>
      </w:r>
      <w:r>
        <w:rPr>
          <w:rFonts w:ascii="Times New Roman Bold" w:hAnsi="Times New Roman Bold"/>
          <w:b/>
          <w:smallCaps/>
          <w:vanish/>
          <w:color w:val="000000"/>
          <w:sz w:val="22"/>
          <w:szCs w:val="22"/>
          <w:lang w:val="en-US"/>
        </w:rPr>
      </w:r>
      <w:r>
        <w:rPr>
          <w:rFonts w:ascii="Times New Roman Bold" w:hAnsi="Times New Roman Bold"/>
          <w:b/>
          <w:smallCaps/>
          <w:vanish/>
          <w:color w:val="000000"/>
          <w:sz w:val="22"/>
          <w:szCs w:val="22"/>
          <w:lang w:val="en-US"/>
        </w:rPr>
        <w:fldChar w:fldCharType="separate"/>
      </w:r>
      <w:r>
        <w:rPr>
          <w:rFonts w:ascii="Times New Roman Bold" w:hAnsi="Times New Roman Bold"/>
          <w:b/>
          <w:smallCaps/>
          <w:noProof/>
          <w:vanish/>
          <w:color w:val="000000"/>
          <w:sz w:val="22"/>
          <w:szCs w:val="22"/>
          <w:lang w:val="en-US"/>
        </w:rPr>
        <w:t>GEF_PIF_60</w:t>
      </w:r>
      <w:r>
        <w:rPr>
          <w:rFonts w:ascii="Times New Roman Bold" w:hAnsi="Times New Roman Bold"/>
          <w:b/>
          <w:smallCaps/>
          <w:vanish/>
          <w:color w:val="000000"/>
          <w:sz w:val="22"/>
          <w:szCs w:val="22"/>
          <w:lang w:val="en-US"/>
        </w:rPr>
        <w:fldChar w:fldCharType="end"/>
      </w:r>
      <w:bookmarkEnd w:id="272"/>
    </w:p>
    <w:p w:rsidR="00DC654E" w:rsidRPr="005A20BD" w:rsidRDefault="00D850CE" w:rsidP="00D850CE">
      <w:pPr>
        <w:pStyle w:val="GEFTableHeading"/>
      </w:pPr>
      <w:r>
        <w:t xml:space="preserve">C. </w:t>
      </w:r>
      <w:r w:rsidR="00DC654E" w:rsidRPr="004E6C21">
        <w:t>Additional GEF Project Agency Certification</w:t>
      </w:r>
      <w:r w:rsidR="00DC654E" w:rsidRPr="005A20BD">
        <w:t xml:space="preserve"> (Applicable Only to newly accredited GEF Project Agencies</w:t>
      </w:r>
      <w:r w:rsidR="00A03E99" w:rsidRPr="005A20BD">
        <w:t>)</w:t>
      </w:r>
    </w:p>
    <w:p w:rsidR="00DC654E" w:rsidRDefault="00DC654E" w:rsidP="00D850CE">
      <w:pPr>
        <w:pStyle w:val="GEFInstruction"/>
      </w:pPr>
      <w:r w:rsidRPr="005A20BD">
        <w:t xml:space="preserve">For newly accredited GEF Project Agencies, please </w:t>
      </w:r>
      <w:r w:rsidR="00C16601" w:rsidRPr="005A20BD">
        <w:t xml:space="preserve">download and </w:t>
      </w:r>
      <w:r w:rsidRPr="005A20BD">
        <w:t xml:space="preserve">fill up the </w:t>
      </w:r>
      <w:r w:rsidR="00C16601" w:rsidRPr="005A20BD">
        <w:t xml:space="preserve">required </w:t>
      </w:r>
      <w:hyperlink r:id="rId16" w:history="1">
        <w:r w:rsidR="00C16601" w:rsidRPr="00D97637">
          <w:rPr>
            <w:rStyle w:val="Hyperlink"/>
            <w:b/>
            <w:sz w:val="22"/>
            <w:szCs w:val="22"/>
          </w:rPr>
          <w:t xml:space="preserve">GEF Project Agency Certification </w:t>
        </w:r>
        <w:r w:rsidR="00B24AD8" w:rsidRPr="00D97637">
          <w:rPr>
            <w:rStyle w:val="Hyperlink"/>
            <w:b/>
            <w:sz w:val="22"/>
            <w:szCs w:val="22"/>
          </w:rPr>
          <w:t xml:space="preserve">of Ceiling Information </w:t>
        </w:r>
        <w:r w:rsidR="00C16601" w:rsidRPr="00D97637">
          <w:rPr>
            <w:rStyle w:val="Hyperlink"/>
            <w:b/>
            <w:sz w:val="22"/>
            <w:szCs w:val="22"/>
          </w:rPr>
          <w:t>Template</w:t>
        </w:r>
      </w:hyperlink>
      <w:r w:rsidR="00C16601" w:rsidRPr="005A20BD">
        <w:t xml:space="preserve"> to be attached as an annex to the PIF.</w:t>
      </w:r>
    </w:p>
    <w:p w:rsidR="00AE49B5" w:rsidRPr="005A20BD" w:rsidRDefault="00AE49B5" w:rsidP="00DC08AC">
      <w:pPr>
        <w:ind w:right="1200"/>
        <w:rPr>
          <w:vanish/>
          <w:color w:val="000000"/>
          <w:sz w:val="22"/>
          <w:szCs w:val="22"/>
        </w:rPr>
      </w:pPr>
    </w:p>
    <w:p w:rsidR="00DC08AC" w:rsidRPr="00DC08AC" w:rsidRDefault="00DC08AC" w:rsidP="001E6BA1">
      <w:pPr>
        <w:pStyle w:val="Footer"/>
        <w:tabs>
          <w:tab w:val="clear" w:pos="4320"/>
          <w:tab w:val="clear" w:pos="8640"/>
        </w:tabs>
        <w:rPr>
          <w:vanish/>
          <w:color w:val="000000"/>
          <w:sz w:val="20"/>
          <w:szCs w:val="20"/>
          <w:lang w:val="en-US"/>
        </w:rPr>
        <w:sectPr w:rsidR="00DC08AC" w:rsidRPr="00DC08AC" w:rsidSect="007D2EF6">
          <w:headerReference w:type="default" r:id="rId17"/>
          <w:footerReference w:type="even" r:id="rId18"/>
          <w:footerReference w:type="default" r:id="rId19"/>
          <w:type w:val="continuous"/>
          <w:pgSz w:w="12240" w:h="15840" w:code="1"/>
          <w:pgMar w:top="1152" w:right="810" w:bottom="1152" w:left="1800" w:header="720" w:footer="0" w:gutter="0"/>
          <w:cols w:space="720"/>
          <w:docGrid w:linePitch="360"/>
        </w:sectPr>
      </w:pPr>
    </w:p>
    <w:p w:rsidR="00F939F7" w:rsidRPr="00F939F7" w:rsidRDefault="00F939F7" w:rsidP="00DC08AC">
      <w:pPr>
        <w:pStyle w:val="Footer"/>
        <w:tabs>
          <w:tab w:val="clear" w:pos="4320"/>
          <w:tab w:val="clear" w:pos="8640"/>
        </w:tabs>
        <w:ind w:left="-360"/>
        <w:rPr>
          <w:color w:val="000000"/>
          <w:sz w:val="20"/>
          <w:szCs w:val="20"/>
          <w:lang w:val="en-US"/>
        </w:rPr>
      </w:pPr>
    </w:p>
    <w:sectPr w:rsidR="00F939F7" w:rsidRPr="00F939F7" w:rsidSect="007D2EF6">
      <w:type w:val="continuous"/>
      <w:pgSz w:w="12240" w:h="15840" w:code="1"/>
      <w:pgMar w:top="1152" w:right="81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311B" w:rsidRDefault="0030311B">
      <w:r>
        <w:separator/>
      </w:r>
    </w:p>
  </w:endnote>
  <w:endnote w:type="continuationSeparator" w:id="0">
    <w:p w:rsidR="0030311B" w:rsidRDefault="003031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Bold">
    <w:altName w:val="Times New Roman"/>
    <w:panose1 w:val="02020803070505020304"/>
    <w:charset w:val="00"/>
    <w:family w:val="auto"/>
    <w:notTrueType/>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4798" w:rsidRDefault="00654798"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654798" w:rsidRDefault="0065479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4798" w:rsidRDefault="00654798"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CC6B4A">
      <w:rPr>
        <w:rStyle w:val="PageNumber"/>
        <w:noProof/>
        <w:sz w:val="20"/>
      </w:rPr>
      <w:t>12</w:t>
    </w:r>
    <w:r>
      <w:rPr>
        <w:rStyle w:val="PageNumber"/>
        <w:sz w:val="20"/>
      </w:rPr>
      <w:fldChar w:fldCharType="end"/>
    </w:r>
  </w:p>
  <w:p w:rsidR="00654798" w:rsidRDefault="00654798" w:rsidP="002A0791">
    <w:pPr>
      <w:pStyle w:val="Footer"/>
      <w:ind w:left="-540" w:right="360"/>
      <w:rPr>
        <w:color w:val="999999"/>
        <w:sz w:val="16"/>
      </w:rPr>
    </w:pPr>
    <w:r>
      <w:rPr>
        <w:color w:val="999999"/>
        <w:sz w:val="16"/>
      </w:rPr>
      <w:t xml:space="preserve">                      </w:t>
    </w:r>
  </w:p>
  <w:p w:rsidR="00654798" w:rsidRPr="00867D8D" w:rsidRDefault="00654798" w:rsidP="00A63AFB">
    <w:pPr>
      <w:pStyle w:val="Footer"/>
      <w:ind w:left="-540"/>
      <w:rPr>
        <w:color w:val="999999"/>
        <w:sz w:val="16"/>
        <w:lang w:val="en-US"/>
      </w:rPr>
    </w:pPr>
    <w:r>
      <w:rPr>
        <w:color w:val="999999"/>
        <w:sz w:val="16"/>
      </w:rPr>
      <w:t>GEF-</w:t>
    </w:r>
    <w:r>
      <w:rPr>
        <w:color w:val="999999"/>
        <w:sz w:val="16"/>
        <w:lang w:val="en-US"/>
      </w:rPr>
      <w:t>6</w:t>
    </w:r>
    <w:r>
      <w:rPr>
        <w:color w:val="999999"/>
        <w:sz w:val="16"/>
      </w:rPr>
      <w:t xml:space="preserve"> PIF Template-</w:t>
    </w:r>
    <w:r>
      <w:rPr>
        <w:color w:val="999999"/>
        <w:sz w:val="16"/>
        <w:lang w:val="en-US"/>
      </w:rPr>
      <w:t>July 2014</w:t>
    </w:r>
  </w:p>
  <w:p w:rsidR="00654798" w:rsidRDefault="00654798" w:rsidP="00A63AFB">
    <w:pPr>
      <w:pStyle w:val="Footer"/>
      <w:ind w:left="-540"/>
    </w:pPr>
  </w:p>
  <w:p w:rsidR="00654798" w:rsidRDefault="0065479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311B" w:rsidRDefault="0030311B">
      <w:r>
        <w:separator/>
      </w:r>
    </w:p>
  </w:footnote>
  <w:footnote w:type="continuationSeparator" w:id="0">
    <w:p w:rsidR="0030311B" w:rsidRDefault="0030311B">
      <w:r>
        <w:continuationSeparator/>
      </w:r>
    </w:p>
  </w:footnote>
  <w:footnote w:id="1">
    <w:p w:rsidR="00654798" w:rsidRPr="00A85CD9" w:rsidRDefault="00654798" w:rsidP="007D2EF6">
      <w:pPr>
        <w:pStyle w:val="FootnoteText"/>
        <w:ind w:left="-720" w:right="-540"/>
        <w:rPr>
          <w:sz w:val="18"/>
          <w:szCs w:val="18"/>
        </w:rPr>
      </w:pPr>
      <w:r w:rsidRPr="00A85CD9">
        <w:rPr>
          <w:rStyle w:val="FootnoteReference"/>
          <w:sz w:val="18"/>
          <w:szCs w:val="18"/>
        </w:rPr>
        <w:footnoteRef/>
      </w:r>
      <w:r w:rsidRPr="00A85CD9">
        <w:rPr>
          <w:sz w:val="18"/>
          <w:szCs w:val="18"/>
        </w:rPr>
        <w:t xml:space="preserve">    Project ID number will be assigned by GEFSEC and to be entered by Agency in subsequent document submissions.</w:t>
      </w:r>
    </w:p>
  </w:footnote>
  <w:footnote w:id="2">
    <w:p w:rsidR="00654798" w:rsidRPr="00A85CD9" w:rsidRDefault="00654798" w:rsidP="007D2EF6">
      <w:pPr>
        <w:pStyle w:val="FootnoteText"/>
        <w:ind w:left="-450" w:right="-540" w:hanging="270"/>
        <w:rPr>
          <w:sz w:val="18"/>
          <w:szCs w:val="18"/>
        </w:rPr>
      </w:pPr>
      <w:r w:rsidRPr="00A85CD9">
        <w:rPr>
          <w:rStyle w:val="FootnoteReference"/>
          <w:sz w:val="18"/>
          <w:szCs w:val="18"/>
        </w:rPr>
        <w:footnoteRef/>
      </w:r>
      <w:r w:rsidRPr="00A85CD9">
        <w:rPr>
          <w:sz w:val="18"/>
          <w:szCs w:val="18"/>
        </w:rPr>
        <w:t xml:space="preserve">   When completing Table A, 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rsidR="00654798" w:rsidRPr="00A85CD9" w:rsidRDefault="00654798" w:rsidP="00F964E3">
      <w:pPr>
        <w:pStyle w:val="FootnoteText"/>
        <w:ind w:left="-720"/>
      </w:pPr>
      <w:r w:rsidRPr="00A85CD9">
        <w:rPr>
          <w:rStyle w:val="FootnoteReference"/>
        </w:rPr>
        <w:footnoteRef/>
      </w:r>
      <w:r w:rsidRPr="00A85CD9">
        <w:t xml:space="preserve">  Financing type can be either investment or technical assistance.</w:t>
      </w:r>
    </w:p>
  </w:footnote>
  <w:footnote w:id="4">
    <w:p w:rsidR="00654798" w:rsidRDefault="00654798" w:rsidP="007D2EF6">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r w:rsidRPr="00A85CD9">
        <w:rPr>
          <w:sz w:val="18"/>
          <w:szCs w:val="18"/>
        </w:rPr>
        <w:t>;  above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r w:rsidRPr="00A85CD9">
        <w:rPr>
          <w:sz w:val="18"/>
          <w:szCs w:val="18"/>
        </w:rPr>
        <w:br/>
      </w:r>
    </w:p>
  </w:footnote>
  <w:footnote w:id="5">
    <w:p w:rsidR="00654798" w:rsidRPr="0067183B" w:rsidRDefault="00654798" w:rsidP="005D53AB">
      <w:pPr>
        <w:pStyle w:val="Footer"/>
        <w:ind w:left="-540" w:hanging="180"/>
        <w:rPr>
          <w:sz w:val="18"/>
          <w:szCs w:val="18"/>
        </w:rPr>
      </w:pPr>
      <w:r w:rsidRPr="0067183B">
        <w:rPr>
          <w:rStyle w:val="FootnoteReference"/>
          <w:sz w:val="18"/>
          <w:szCs w:val="18"/>
        </w:rPr>
        <w:footnoteRef/>
      </w:r>
      <w:r w:rsidRPr="0067183B">
        <w:rPr>
          <w:sz w:val="18"/>
          <w:szCs w:val="18"/>
        </w:rPr>
        <w:t xml:space="preserve"> </w:t>
      </w:r>
      <w:r>
        <w:rPr>
          <w:sz w:val="18"/>
          <w:szCs w:val="18"/>
          <w:lang w:val="en-US"/>
        </w:rPr>
        <w:t xml:space="preserve">  </w:t>
      </w:r>
      <w:r w:rsidRPr="0067183B">
        <w:rPr>
          <w:sz w:val="18"/>
          <w:szCs w:val="18"/>
          <w:lang w:val="en-US"/>
        </w:rPr>
        <w:t xml:space="preserve">PPG requested amount is determined by the size of the GEF Project Financing (PF) as follows: Up to $50k for PF upto $1 mil; $100k for PF up to $3 mil; $150k for PF up to $6 mil; $200k for PF up to $10 mil; and $300k for PF above $10m. </w:t>
      </w:r>
      <w:r w:rsidRPr="0067183B">
        <w:rPr>
          <w:sz w:val="18"/>
          <w:szCs w:val="18"/>
        </w:rPr>
        <w:t>On an exceptional basis, PPG amount may differ upon detailed discussion and justification with the GEFSEC.</w:t>
      </w:r>
    </w:p>
  </w:footnote>
  <w:footnote w:id="6">
    <w:p w:rsidR="00654798" w:rsidRPr="0067183B" w:rsidRDefault="00654798" w:rsidP="00A61885">
      <w:pPr>
        <w:pStyle w:val="FootnoteText"/>
        <w:ind w:left="-720"/>
        <w:rPr>
          <w:sz w:val="18"/>
          <w:szCs w:val="18"/>
        </w:rPr>
      </w:pPr>
      <w:r w:rsidRPr="0067183B">
        <w:rPr>
          <w:rStyle w:val="FootnoteReference"/>
          <w:sz w:val="18"/>
          <w:szCs w:val="18"/>
        </w:rPr>
        <w:footnoteRef/>
      </w:r>
      <w:r w:rsidRPr="0067183B">
        <w:rPr>
          <w:sz w:val="18"/>
          <w:szCs w:val="18"/>
        </w:rPr>
        <w:t xml:space="preserve">   PPG fee percentage follows the percentage of the </w:t>
      </w:r>
      <w:r>
        <w:rPr>
          <w:sz w:val="18"/>
          <w:szCs w:val="18"/>
        </w:rPr>
        <w:t xml:space="preserve">Agency fee over the </w:t>
      </w:r>
      <w:r w:rsidRPr="0067183B">
        <w:rPr>
          <w:sz w:val="18"/>
          <w:szCs w:val="18"/>
        </w:rPr>
        <w:t>GEF Project Financing amount requested.</w:t>
      </w:r>
    </w:p>
  </w:footnote>
  <w:footnote w:id="7">
    <w:p w:rsidR="00654798" w:rsidRPr="0067183B" w:rsidRDefault="00654798" w:rsidP="002C4A42">
      <w:pPr>
        <w:pStyle w:val="FootnoteText"/>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Provide those indicator values in this table to the extent applicable to your proposed project.  </w:t>
      </w:r>
      <w:r w:rsidRPr="0067183B">
        <w:rPr>
          <w:sz w:val="18"/>
          <w:szCs w:val="18"/>
        </w:rPr>
        <w:t xml:space="preserve">Progress in programming against these targets for the projects per the </w:t>
      </w:r>
      <w:r w:rsidRPr="00AB28F5">
        <w:rPr>
          <w:i/>
          <w:sz w:val="18"/>
          <w:szCs w:val="18"/>
        </w:rPr>
        <w:t>Corporate Results Framework</w:t>
      </w:r>
      <w:r w:rsidRPr="0067183B">
        <w:rPr>
          <w:sz w:val="18"/>
          <w:szCs w:val="18"/>
        </w:rPr>
        <w:t xml:space="preserve"> in the </w:t>
      </w:r>
      <w:hyperlink r:id="rId2" w:history="1">
        <w:r w:rsidRPr="007C141D">
          <w:rPr>
            <w:rStyle w:val="Hyperlink"/>
            <w:i/>
            <w:sz w:val="18"/>
            <w:szCs w:val="18"/>
          </w:rPr>
          <w:t>GEF-6 Programming Directions</w:t>
        </w:r>
      </w:hyperlink>
      <w:r w:rsidRPr="00AB28F5">
        <w:rPr>
          <w:i/>
          <w:sz w:val="18"/>
          <w:szCs w:val="18"/>
        </w:rPr>
        <w:t>,</w:t>
      </w:r>
      <w:r w:rsidRPr="0067183B">
        <w:rPr>
          <w:sz w:val="18"/>
          <w:szCs w:val="18"/>
        </w:rPr>
        <w:t xml:space="preserve"> will be aggregated and reported during mid-term and at the conclusion of the replenishment period.</w:t>
      </w:r>
      <w:r>
        <w:rPr>
          <w:sz w:val="18"/>
          <w:szCs w:val="18"/>
        </w:rPr>
        <w:t xml:space="preserve"> There is no need to complete this table for climate adaptation projects financed solely through LDCF and/or SCCF.</w:t>
      </w:r>
    </w:p>
  </w:footnote>
  <w:footnote w:id="8">
    <w:p w:rsidR="00654798" w:rsidRPr="0067183B" w:rsidRDefault="00654798" w:rsidP="0067183B">
      <w:pPr>
        <w:pStyle w:val="FootnoteText"/>
        <w:ind w:left="-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w:t>
      </w:r>
      <w:r>
        <w:rPr>
          <w:sz w:val="18"/>
          <w:szCs w:val="18"/>
        </w:rPr>
        <w:br/>
        <w:t xml:space="preserve">  even though there may not be a STAR allocation associated with the project</w:t>
      </w:r>
      <w:r w:rsidRPr="0067183B">
        <w:rPr>
          <w:sz w:val="18"/>
          <w:szCs w:val="18"/>
        </w:rPr>
        <w:t>.</w:t>
      </w:r>
    </w:p>
  </w:footnote>
  <w:footnote w:id="9">
    <w:p w:rsidR="00654798" w:rsidRPr="0067183B" w:rsidRDefault="00654798" w:rsidP="00210B42">
      <w:pPr>
        <w:pStyle w:val="FootnoteText"/>
        <w:ind w:left="-720"/>
        <w:rPr>
          <w:sz w:val="18"/>
          <w:szCs w:val="18"/>
        </w:rPr>
      </w:pPr>
      <w:r w:rsidRPr="0067183B">
        <w:rPr>
          <w:rStyle w:val="FootnoteReference"/>
          <w:sz w:val="18"/>
          <w:szCs w:val="18"/>
        </w:rPr>
        <w:footnoteRef/>
      </w:r>
      <w:r w:rsidRPr="0067183B">
        <w:rPr>
          <w:sz w:val="18"/>
          <w:szCs w:val="18"/>
        </w:rPr>
        <w:t xml:space="preserve"> GEF policies encompass all managed trust funds, namely: GEFTF, LDCF, and SCCF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4798" w:rsidRDefault="00654798" w:rsidP="00F97C1C">
    <w:pPr>
      <w:pStyle w:val="Header"/>
      <w:ind w:left="720"/>
    </w:pPr>
  </w:p>
  <w:p w:rsidR="00654798" w:rsidRDefault="0065479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7F705A"/>
    <w:multiLevelType w:val="hybridMultilevel"/>
    <w:tmpl w:val="EDE02A6C"/>
    <w:lvl w:ilvl="0" w:tplc="D8946898">
      <w:start w:val="2"/>
      <w:numFmt w:val="upp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D22850"/>
    <w:multiLevelType w:val="hybridMultilevel"/>
    <w:tmpl w:val="AE966420"/>
    <w:lvl w:ilvl="0" w:tplc="94A632FC">
      <w:start w:val="1"/>
      <w:numFmt w:val="upperLetter"/>
      <w:lvlText w:val="%1."/>
      <w:lvlJc w:val="left"/>
      <w:pPr>
        <w:ind w:left="-360" w:hanging="360"/>
      </w:pPr>
      <w:rPr>
        <w:rFonts w:hint="default"/>
      </w:rPr>
    </w:lvl>
    <w:lvl w:ilvl="1" w:tplc="04090019">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4">
    <w:nsid w:val="086134F7"/>
    <w:multiLevelType w:val="hybridMultilevel"/>
    <w:tmpl w:val="63F8A9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2">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14B33918"/>
    <w:multiLevelType w:val="hybridMultilevel"/>
    <w:tmpl w:val="94AE5E14"/>
    <w:lvl w:ilvl="0" w:tplc="FE20A766">
      <w:start w:val="3"/>
      <w:numFmt w:val="upperLetter"/>
      <w:lvlText w:val="%1."/>
      <w:lvlJc w:val="left"/>
      <w:pPr>
        <w:ind w:left="-180" w:hanging="360"/>
      </w:pPr>
      <w:rPr>
        <w:rFonts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14">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5">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A8C0044"/>
    <w:multiLevelType w:val="hybridMultilevel"/>
    <w:tmpl w:val="D196FE8E"/>
    <w:lvl w:ilvl="0" w:tplc="3286B182">
      <w:start w:val="1"/>
      <w:numFmt w:val="upperLetter"/>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8">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6F10BB6"/>
    <w:multiLevelType w:val="hybridMultilevel"/>
    <w:tmpl w:val="9E689A44"/>
    <w:lvl w:ilvl="0" w:tplc="8050E73C">
      <w:start w:val="1"/>
      <w:numFmt w:val="decimal"/>
      <w:lvlText w:val="%1."/>
      <w:lvlJc w:val="left"/>
      <w:pPr>
        <w:ind w:left="360" w:firstLine="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20">
    <w:nsid w:val="3FC05F67"/>
    <w:multiLevelType w:val="hybridMultilevel"/>
    <w:tmpl w:val="DA849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28F2AC0"/>
    <w:multiLevelType w:val="hybridMultilevel"/>
    <w:tmpl w:val="5448CD64"/>
    <w:lvl w:ilvl="0" w:tplc="23062068">
      <w:start w:val="1"/>
      <w:numFmt w:val="upperLetter"/>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3">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4">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25">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6">
    <w:nsid w:val="625823B2"/>
    <w:multiLevelType w:val="hybridMultilevel"/>
    <w:tmpl w:val="25605642"/>
    <w:lvl w:ilvl="0" w:tplc="04090015">
      <w:start w:val="1"/>
      <w:numFmt w:val="upperLetter"/>
      <w:lvlText w:val="%1."/>
      <w:lvlJc w:val="left"/>
      <w:pPr>
        <w:ind w:left="180" w:hanging="360"/>
      </w:p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7">
    <w:nsid w:val="63EC339C"/>
    <w:multiLevelType w:val="hybridMultilevel"/>
    <w:tmpl w:val="0F9AC870"/>
    <w:lvl w:ilvl="0" w:tplc="EA3EE1E0">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4C0588C"/>
    <w:multiLevelType w:val="hybridMultilevel"/>
    <w:tmpl w:val="30A46340"/>
    <w:lvl w:ilvl="0" w:tplc="9D38ECA6">
      <w:start w:val="1"/>
      <w:numFmt w:val="upp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29">
    <w:nsid w:val="69A07BBD"/>
    <w:multiLevelType w:val="multilevel"/>
    <w:tmpl w:val="F10293A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1">
    <w:nsid w:val="6BE9112D"/>
    <w:multiLevelType w:val="hybridMultilevel"/>
    <w:tmpl w:val="31063716"/>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32">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33">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0"/>
  </w:num>
  <w:num w:numId="2">
    <w:abstractNumId w:val="0"/>
  </w:num>
  <w:num w:numId="3">
    <w:abstractNumId w:val="8"/>
  </w:num>
  <w:num w:numId="4">
    <w:abstractNumId w:val="24"/>
  </w:num>
  <w:num w:numId="5">
    <w:abstractNumId w:val="10"/>
  </w:num>
  <w:num w:numId="6">
    <w:abstractNumId w:val="15"/>
  </w:num>
  <w:num w:numId="7">
    <w:abstractNumId w:val="11"/>
  </w:num>
  <w:num w:numId="8">
    <w:abstractNumId w:val="5"/>
  </w:num>
  <w:num w:numId="9">
    <w:abstractNumId w:val="35"/>
  </w:num>
  <w:num w:numId="10">
    <w:abstractNumId w:val="1"/>
  </w:num>
  <w:num w:numId="11">
    <w:abstractNumId w:val="12"/>
  </w:num>
  <w:num w:numId="12">
    <w:abstractNumId w:val="7"/>
  </w:num>
  <w:num w:numId="13">
    <w:abstractNumId w:val="6"/>
  </w:num>
  <w:num w:numId="14">
    <w:abstractNumId w:val="23"/>
  </w:num>
  <w:num w:numId="15">
    <w:abstractNumId w:val="33"/>
  </w:num>
  <w:num w:numId="16">
    <w:abstractNumId w:val="18"/>
  </w:num>
  <w:num w:numId="17">
    <w:abstractNumId w:val="20"/>
  </w:num>
  <w:num w:numId="18">
    <w:abstractNumId w:val="32"/>
  </w:num>
  <w:num w:numId="19">
    <w:abstractNumId w:val="34"/>
  </w:num>
  <w:num w:numId="20">
    <w:abstractNumId w:val="9"/>
  </w:num>
  <w:num w:numId="21">
    <w:abstractNumId w:val="17"/>
  </w:num>
  <w:num w:numId="22">
    <w:abstractNumId w:val="27"/>
  </w:num>
  <w:num w:numId="23">
    <w:abstractNumId w:val="2"/>
  </w:num>
  <w:num w:numId="24">
    <w:abstractNumId w:val="21"/>
  </w:num>
  <w:num w:numId="25">
    <w:abstractNumId w:val="4"/>
  </w:num>
  <w:num w:numId="26">
    <w:abstractNumId w:val="22"/>
  </w:num>
  <w:num w:numId="27">
    <w:abstractNumId w:val="16"/>
  </w:num>
  <w:num w:numId="28">
    <w:abstractNumId w:val="3"/>
  </w:num>
  <w:num w:numId="29">
    <w:abstractNumId w:val="19"/>
  </w:num>
  <w:num w:numId="30">
    <w:abstractNumId w:val="29"/>
  </w:num>
  <w:num w:numId="31">
    <w:abstractNumId w:val="31"/>
  </w:num>
  <w:num w:numId="32">
    <w:abstractNumId w:val="25"/>
  </w:num>
  <w:num w:numId="33">
    <w:abstractNumId w:val="28"/>
  </w:num>
  <w:num w:numId="34">
    <w:abstractNumId w:val="14"/>
  </w:num>
  <w:num w:numId="35">
    <w:abstractNumId w:val="26"/>
  </w:num>
  <w:num w:numId="36">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045B"/>
    <w:rsid w:val="0000153B"/>
    <w:rsid w:val="00001540"/>
    <w:rsid w:val="0000198C"/>
    <w:rsid w:val="00001C88"/>
    <w:rsid w:val="000038F8"/>
    <w:rsid w:val="000053EF"/>
    <w:rsid w:val="00006983"/>
    <w:rsid w:val="00007668"/>
    <w:rsid w:val="00007E9E"/>
    <w:rsid w:val="000100BF"/>
    <w:rsid w:val="000108DE"/>
    <w:rsid w:val="0001179E"/>
    <w:rsid w:val="00011ECA"/>
    <w:rsid w:val="00012ABB"/>
    <w:rsid w:val="00012B1E"/>
    <w:rsid w:val="00012F7F"/>
    <w:rsid w:val="00014177"/>
    <w:rsid w:val="000142F3"/>
    <w:rsid w:val="000172AF"/>
    <w:rsid w:val="00017316"/>
    <w:rsid w:val="0002037C"/>
    <w:rsid w:val="00020C48"/>
    <w:rsid w:val="00020CDE"/>
    <w:rsid w:val="00021667"/>
    <w:rsid w:val="000241CA"/>
    <w:rsid w:val="00024610"/>
    <w:rsid w:val="00025112"/>
    <w:rsid w:val="0002559C"/>
    <w:rsid w:val="000265C3"/>
    <w:rsid w:val="00026FDD"/>
    <w:rsid w:val="00027012"/>
    <w:rsid w:val="00027B28"/>
    <w:rsid w:val="00031BC5"/>
    <w:rsid w:val="000324A1"/>
    <w:rsid w:val="0003262D"/>
    <w:rsid w:val="00033A4B"/>
    <w:rsid w:val="00034739"/>
    <w:rsid w:val="0003477D"/>
    <w:rsid w:val="0003527B"/>
    <w:rsid w:val="00035D06"/>
    <w:rsid w:val="00037D23"/>
    <w:rsid w:val="00040D76"/>
    <w:rsid w:val="000419A7"/>
    <w:rsid w:val="00041A99"/>
    <w:rsid w:val="00041C32"/>
    <w:rsid w:val="00043CC3"/>
    <w:rsid w:val="0004518F"/>
    <w:rsid w:val="00050786"/>
    <w:rsid w:val="00054155"/>
    <w:rsid w:val="00055727"/>
    <w:rsid w:val="000559CB"/>
    <w:rsid w:val="00061D0D"/>
    <w:rsid w:val="000627B3"/>
    <w:rsid w:val="00062EF1"/>
    <w:rsid w:val="000630F5"/>
    <w:rsid w:val="000634BC"/>
    <w:rsid w:val="00063935"/>
    <w:rsid w:val="00064ABC"/>
    <w:rsid w:val="00065585"/>
    <w:rsid w:val="000657C9"/>
    <w:rsid w:val="000659BF"/>
    <w:rsid w:val="000660E4"/>
    <w:rsid w:val="0006752B"/>
    <w:rsid w:val="00067679"/>
    <w:rsid w:val="000738DC"/>
    <w:rsid w:val="0007444D"/>
    <w:rsid w:val="00076FCB"/>
    <w:rsid w:val="0008129D"/>
    <w:rsid w:val="00081C7F"/>
    <w:rsid w:val="00082501"/>
    <w:rsid w:val="000833C9"/>
    <w:rsid w:val="00084C06"/>
    <w:rsid w:val="00084D5A"/>
    <w:rsid w:val="00085406"/>
    <w:rsid w:val="000859A9"/>
    <w:rsid w:val="000872B5"/>
    <w:rsid w:val="00087AFE"/>
    <w:rsid w:val="00090610"/>
    <w:rsid w:val="00091470"/>
    <w:rsid w:val="00091854"/>
    <w:rsid w:val="00091CC9"/>
    <w:rsid w:val="00091E89"/>
    <w:rsid w:val="000927F8"/>
    <w:rsid w:val="0009289B"/>
    <w:rsid w:val="00092D44"/>
    <w:rsid w:val="00094011"/>
    <w:rsid w:val="0009489C"/>
    <w:rsid w:val="00094E60"/>
    <w:rsid w:val="00094EF1"/>
    <w:rsid w:val="00095B57"/>
    <w:rsid w:val="000961E1"/>
    <w:rsid w:val="0009631C"/>
    <w:rsid w:val="0009716D"/>
    <w:rsid w:val="00097611"/>
    <w:rsid w:val="00097715"/>
    <w:rsid w:val="00097FDB"/>
    <w:rsid w:val="000A075B"/>
    <w:rsid w:val="000A1456"/>
    <w:rsid w:val="000A1BC8"/>
    <w:rsid w:val="000A24E2"/>
    <w:rsid w:val="000A2DB1"/>
    <w:rsid w:val="000A32EC"/>
    <w:rsid w:val="000A365F"/>
    <w:rsid w:val="000A3EEE"/>
    <w:rsid w:val="000A4A58"/>
    <w:rsid w:val="000A4BA2"/>
    <w:rsid w:val="000A5E53"/>
    <w:rsid w:val="000A69D0"/>
    <w:rsid w:val="000A6C92"/>
    <w:rsid w:val="000A6C97"/>
    <w:rsid w:val="000A7217"/>
    <w:rsid w:val="000B01AE"/>
    <w:rsid w:val="000B0259"/>
    <w:rsid w:val="000B0DD8"/>
    <w:rsid w:val="000B1255"/>
    <w:rsid w:val="000B13C8"/>
    <w:rsid w:val="000B1C04"/>
    <w:rsid w:val="000B1EF6"/>
    <w:rsid w:val="000B2094"/>
    <w:rsid w:val="000B22DF"/>
    <w:rsid w:val="000B24CA"/>
    <w:rsid w:val="000B464E"/>
    <w:rsid w:val="000B4CD3"/>
    <w:rsid w:val="000B5618"/>
    <w:rsid w:val="000B5874"/>
    <w:rsid w:val="000B62E1"/>
    <w:rsid w:val="000B6878"/>
    <w:rsid w:val="000B7A56"/>
    <w:rsid w:val="000B7C74"/>
    <w:rsid w:val="000B7D2E"/>
    <w:rsid w:val="000C0B1A"/>
    <w:rsid w:val="000C19AB"/>
    <w:rsid w:val="000C2D8F"/>
    <w:rsid w:val="000C5EBD"/>
    <w:rsid w:val="000C779A"/>
    <w:rsid w:val="000C7928"/>
    <w:rsid w:val="000D0356"/>
    <w:rsid w:val="000D04D5"/>
    <w:rsid w:val="000D0D55"/>
    <w:rsid w:val="000D2459"/>
    <w:rsid w:val="000D73A1"/>
    <w:rsid w:val="000E109F"/>
    <w:rsid w:val="000E1926"/>
    <w:rsid w:val="000E241A"/>
    <w:rsid w:val="000E358B"/>
    <w:rsid w:val="000E35C5"/>
    <w:rsid w:val="000E419D"/>
    <w:rsid w:val="000E58F5"/>
    <w:rsid w:val="000E617E"/>
    <w:rsid w:val="000E625C"/>
    <w:rsid w:val="000E79F7"/>
    <w:rsid w:val="000F0242"/>
    <w:rsid w:val="000F36DE"/>
    <w:rsid w:val="000F4603"/>
    <w:rsid w:val="000F52DF"/>
    <w:rsid w:val="000F71B0"/>
    <w:rsid w:val="00103620"/>
    <w:rsid w:val="00103647"/>
    <w:rsid w:val="00104656"/>
    <w:rsid w:val="00106305"/>
    <w:rsid w:val="00106891"/>
    <w:rsid w:val="001069BC"/>
    <w:rsid w:val="00107376"/>
    <w:rsid w:val="00110314"/>
    <w:rsid w:val="00110321"/>
    <w:rsid w:val="00112A0E"/>
    <w:rsid w:val="00112DE3"/>
    <w:rsid w:val="00112E4B"/>
    <w:rsid w:val="001132D4"/>
    <w:rsid w:val="001144D8"/>
    <w:rsid w:val="00114689"/>
    <w:rsid w:val="00115A6E"/>
    <w:rsid w:val="00115D01"/>
    <w:rsid w:val="00116514"/>
    <w:rsid w:val="00116981"/>
    <w:rsid w:val="001179A3"/>
    <w:rsid w:val="001179BD"/>
    <w:rsid w:val="001200FA"/>
    <w:rsid w:val="0012189E"/>
    <w:rsid w:val="00123223"/>
    <w:rsid w:val="001245CF"/>
    <w:rsid w:val="00124E06"/>
    <w:rsid w:val="001255F9"/>
    <w:rsid w:val="0012641D"/>
    <w:rsid w:val="00127D2D"/>
    <w:rsid w:val="00130F18"/>
    <w:rsid w:val="00131073"/>
    <w:rsid w:val="00131E93"/>
    <w:rsid w:val="00132636"/>
    <w:rsid w:val="00132707"/>
    <w:rsid w:val="001336BE"/>
    <w:rsid w:val="0013422A"/>
    <w:rsid w:val="00134477"/>
    <w:rsid w:val="0013498F"/>
    <w:rsid w:val="001351B8"/>
    <w:rsid w:val="00135456"/>
    <w:rsid w:val="001365E8"/>
    <w:rsid w:val="0013694B"/>
    <w:rsid w:val="0013767F"/>
    <w:rsid w:val="0014041E"/>
    <w:rsid w:val="00140549"/>
    <w:rsid w:val="0014092F"/>
    <w:rsid w:val="00142B7C"/>
    <w:rsid w:val="00143997"/>
    <w:rsid w:val="0014447F"/>
    <w:rsid w:val="001457E6"/>
    <w:rsid w:val="001469A4"/>
    <w:rsid w:val="00150F18"/>
    <w:rsid w:val="00151844"/>
    <w:rsid w:val="00152098"/>
    <w:rsid w:val="00153C62"/>
    <w:rsid w:val="00154A18"/>
    <w:rsid w:val="00155122"/>
    <w:rsid w:val="00155DA7"/>
    <w:rsid w:val="00156962"/>
    <w:rsid w:val="00156FDD"/>
    <w:rsid w:val="00157703"/>
    <w:rsid w:val="00161EF2"/>
    <w:rsid w:val="00163831"/>
    <w:rsid w:val="0016500E"/>
    <w:rsid w:val="001657B9"/>
    <w:rsid w:val="001658CB"/>
    <w:rsid w:val="00166A80"/>
    <w:rsid w:val="001677EF"/>
    <w:rsid w:val="00167A53"/>
    <w:rsid w:val="0017027C"/>
    <w:rsid w:val="001708CA"/>
    <w:rsid w:val="00170BB4"/>
    <w:rsid w:val="00170E90"/>
    <w:rsid w:val="00172533"/>
    <w:rsid w:val="00174075"/>
    <w:rsid w:val="00175A71"/>
    <w:rsid w:val="001765D5"/>
    <w:rsid w:val="00177611"/>
    <w:rsid w:val="00177666"/>
    <w:rsid w:val="00180144"/>
    <w:rsid w:val="0018053B"/>
    <w:rsid w:val="00181537"/>
    <w:rsid w:val="00183E2F"/>
    <w:rsid w:val="00184354"/>
    <w:rsid w:val="00184A13"/>
    <w:rsid w:val="00186780"/>
    <w:rsid w:val="001876E4"/>
    <w:rsid w:val="00191A84"/>
    <w:rsid w:val="001921B5"/>
    <w:rsid w:val="001923DE"/>
    <w:rsid w:val="0019324D"/>
    <w:rsid w:val="00193EB4"/>
    <w:rsid w:val="001940D6"/>
    <w:rsid w:val="001943C6"/>
    <w:rsid w:val="0019499C"/>
    <w:rsid w:val="0019510D"/>
    <w:rsid w:val="001969D0"/>
    <w:rsid w:val="001A014C"/>
    <w:rsid w:val="001A030A"/>
    <w:rsid w:val="001A04CA"/>
    <w:rsid w:val="001A1BFC"/>
    <w:rsid w:val="001A34A9"/>
    <w:rsid w:val="001A3731"/>
    <w:rsid w:val="001A4067"/>
    <w:rsid w:val="001A45FC"/>
    <w:rsid w:val="001A5D0C"/>
    <w:rsid w:val="001B1128"/>
    <w:rsid w:val="001B14C4"/>
    <w:rsid w:val="001B1FC5"/>
    <w:rsid w:val="001B5262"/>
    <w:rsid w:val="001B52F1"/>
    <w:rsid w:val="001B572F"/>
    <w:rsid w:val="001B662B"/>
    <w:rsid w:val="001B69B0"/>
    <w:rsid w:val="001B70F1"/>
    <w:rsid w:val="001B73C9"/>
    <w:rsid w:val="001C1A9C"/>
    <w:rsid w:val="001C1E1F"/>
    <w:rsid w:val="001C278E"/>
    <w:rsid w:val="001C413B"/>
    <w:rsid w:val="001C7CDE"/>
    <w:rsid w:val="001C7FEA"/>
    <w:rsid w:val="001D0E90"/>
    <w:rsid w:val="001D1305"/>
    <w:rsid w:val="001D2BEC"/>
    <w:rsid w:val="001D38AA"/>
    <w:rsid w:val="001D3AB5"/>
    <w:rsid w:val="001D7597"/>
    <w:rsid w:val="001D7BBA"/>
    <w:rsid w:val="001D7E14"/>
    <w:rsid w:val="001E045F"/>
    <w:rsid w:val="001E0565"/>
    <w:rsid w:val="001E0CDA"/>
    <w:rsid w:val="001E1AFB"/>
    <w:rsid w:val="001E6785"/>
    <w:rsid w:val="001E683C"/>
    <w:rsid w:val="001E6BA1"/>
    <w:rsid w:val="001F1C3F"/>
    <w:rsid w:val="001F1EAD"/>
    <w:rsid w:val="001F1EEC"/>
    <w:rsid w:val="001F277D"/>
    <w:rsid w:val="001F386A"/>
    <w:rsid w:val="001F414C"/>
    <w:rsid w:val="001F4963"/>
    <w:rsid w:val="001F617B"/>
    <w:rsid w:val="001F655A"/>
    <w:rsid w:val="001F70DA"/>
    <w:rsid w:val="001F7A4C"/>
    <w:rsid w:val="00200130"/>
    <w:rsid w:val="00200DDE"/>
    <w:rsid w:val="002013BE"/>
    <w:rsid w:val="00201A71"/>
    <w:rsid w:val="00201D1B"/>
    <w:rsid w:val="00201EA7"/>
    <w:rsid w:val="00203041"/>
    <w:rsid w:val="00203A9D"/>
    <w:rsid w:val="00203C24"/>
    <w:rsid w:val="002049D3"/>
    <w:rsid w:val="00204F11"/>
    <w:rsid w:val="0020502C"/>
    <w:rsid w:val="00205736"/>
    <w:rsid w:val="0020632F"/>
    <w:rsid w:val="0020759B"/>
    <w:rsid w:val="00207C03"/>
    <w:rsid w:val="002104F4"/>
    <w:rsid w:val="00210B42"/>
    <w:rsid w:val="00210F68"/>
    <w:rsid w:val="0021270E"/>
    <w:rsid w:val="00215060"/>
    <w:rsid w:val="0021522C"/>
    <w:rsid w:val="00215878"/>
    <w:rsid w:val="00215B4E"/>
    <w:rsid w:val="0021618B"/>
    <w:rsid w:val="00216CFB"/>
    <w:rsid w:val="00217F7D"/>
    <w:rsid w:val="00220B82"/>
    <w:rsid w:val="002211BC"/>
    <w:rsid w:val="002226AF"/>
    <w:rsid w:val="002228D1"/>
    <w:rsid w:val="002228F5"/>
    <w:rsid w:val="0022401E"/>
    <w:rsid w:val="00224133"/>
    <w:rsid w:val="00224429"/>
    <w:rsid w:val="002248DE"/>
    <w:rsid w:val="00224F9C"/>
    <w:rsid w:val="00225811"/>
    <w:rsid w:val="0022762C"/>
    <w:rsid w:val="002302DB"/>
    <w:rsid w:val="00230BB9"/>
    <w:rsid w:val="002314DB"/>
    <w:rsid w:val="00232231"/>
    <w:rsid w:val="00232C90"/>
    <w:rsid w:val="00233227"/>
    <w:rsid w:val="002334D6"/>
    <w:rsid w:val="00234529"/>
    <w:rsid w:val="002366AA"/>
    <w:rsid w:val="00237430"/>
    <w:rsid w:val="00240596"/>
    <w:rsid w:val="0024138C"/>
    <w:rsid w:val="0024330F"/>
    <w:rsid w:val="002438BA"/>
    <w:rsid w:val="00244121"/>
    <w:rsid w:val="00244415"/>
    <w:rsid w:val="00244600"/>
    <w:rsid w:val="0024473E"/>
    <w:rsid w:val="00245DAA"/>
    <w:rsid w:val="00247909"/>
    <w:rsid w:val="00247EFB"/>
    <w:rsid w:val="002509E3"/>
    <w:rsid w:val="00251351"/>
    <w:rsid w:val="00251DC7"/>
    <w:rsid w:val="002522C4"/>
    <w:rsid w:val="002543E8"/>
    <w:rsid w:val="00254D36"/>
    <w:rsid w:val="00254F6B"/>
    <w:rsid w:val="002551D4"/>
    <w:rsid w:val="00255EF0"/>
    <w:rsid w:val="00256C9B"/>
    <w:rsid w:val="00260F9D"/>
    <w:rsid w:val="00262CF6"/>
    <w:rsid w:val="002636EC"/>
    <w:rsid w:val="0026427A"/>
    <w:rsid w:val="00264387"/>
    <w:rsid w:val="002644DF"/>
    <w:rsid w:val="00265B92"/>
    <w:rsid w:val="00266EBB"/>
    <w:rsid w:val="00267329"/>
    <w:rsid w:val="00267833"/>
    <w:rsid w:val="002700D2"/>
    <w:rsid w:val="0027046B"/>
    <w:rsid w:val="00270E13"/>
    <w:rsid w:val="002717BE"/>
    <w:rsid w:val="00271893"/>
    <w:rsid w:val="00272C8A"/>
    <w:rsid w:val="002730AC"/>
    <w:rsid w:val="00274766"/>
    <w:rsid w:val="00276415"/>
    <w:rsid w:val="00276471"/>
    <w:rsid w:val="00276916"/>
    <w:rsid w:val="002773B4"/>
    <w:rsid w:val="0027784E"/>
    <w:rsid w:val="00277C15"/>
    <w:rsid w:val="00280AE2"/>
    <w:rsid w:val="00281982"/>
    <w:rsid w:val="0028204F"/>
    <w:rsid w:val="00282BC7"/>
    <w:rsid w:val="00283BED"/>
    <w:rsid w:val="00284770"/>
    <w:rsid w:val="00286C45"/>
    <w:rsid w:val="00287065"/>
    <w:rsid w:val="002900CA"/>
    <w:rsid w:val="002900EB"/>
    <w:rsid w:val="00292090"/>
    <w:rsid w:val="002920EE"/>
    <w:rsid w:val="00293AAA"/>
    <w:rsid w:val="00293CEB"/>
    <w:rsid w:val="0029432E"/>
    <w:rsid w:val="0029499F"/>
    <w:rsid w:val="00295789"/>
    <w:rsid w:val="00295AFA"/>
    <w:rsid w:val="00295E6E"/>
    <w:rsid w:val="0029675C"/>
    <w:rsid w:val="0029797B"/>
    <w:rsid w:val="002A01E1"/>
    <w:rsid w:val="002A0791"/>
    <w:rsid w:val="002A2235"/>
    <w:rsid w:val="002A2250"/>
    <w:rsid w:val="002A2A8B"/>
    <w:rsid w:val="002A2D67"/>
    <w:rsid w:val="002A31DD"/>
    <w:rsid w:val="002A3753"/>
    <w:rsid w:val="002A449F"/>
    <w:rsid w:val="002A4D23"/>
    <w:rsid w:val="002A5151"/>
    <w:rsid w:val="002A539C"/>
    <w:rsid w:val="002A587A"/>
    <w:rsid w:val="002A5AC2"/>
    <w:rsid w:val="002B04E5"/>
    <w:rsid w:val="002B1AD1"/>
    <w:rsid w:val="002B1D5E"/>
    <w:rsid w:val="002B2976"/>
    <w:rsid w:val="002B2C06"/>
    <w:rsid w:val="002B38BA"/>
    <w:rsid w:val="002B433C"/>
    <w:rsid w:val="002B4667"/>
    <w:rsid w:val="002B5C2C"/>
    <w:rsid w:val="002B6319"/>
    <w:rsid w:val="002B6944"/>
    <w:rsid w:val="002B77BC"/>
    <w:rsid w:val="002C1D5D"/>
    <w:rsid w:val="002C265E"/>
    <w:rsid w:val="002C2E66"/>
    <w:rsid w:val="002C47D2"/>
    <w:rsid w:val="002C4A42"/>
    <w:rsid w:val="002C542E"/>
    <w:rsid w:val="002C7CB5"/>
    <w:rsid w:val="002C7CD7"/>
    <w:rsid w:val="002C7D5B"/>
    <w:rsid w:val="002D1034"/>
    <w:rsid w:val="002D16DB"/>
    <w:rsid w:val="002D3871"/>
    <w:rsid w:val="002D481E"/>
    <w:rsid w:val="002D6444"/>
    <w:rsid w:val="002D650A"/>
    <w:rsid w:val="002D7463"/>
    <w:rsid w:val="002E10D0"/>
    <w:rsid w:val="002E29F2"/>
    <w:rsid w:val="002E308E"/>
    <w:rsid w:val="002E3577"/>
    <w:rsid w:val="002E3C76"/>
    <w:rsid w:val="002E4F7A"/>
    <w:rsid w:val="002E655B"/>
    <w:rsid w:val="002F0425"/>
    <w:rsid w:val="002F1560"/>
    <w:rsid w:val="002F4E2D"/>
    <w:rsid w:val="002F5BEB"/>
    <w:rsid w:val="002F5C30"/>
    <w:rsid w:val="002F706A"/>
    <w:rsid w:val="002F70E5"/>
    <w:rsid w:val="002F763B"/>
    <w:rsid w:val="002F7A1B"/>
    <w:rsid w:val="002F7FB6"/>
    <w:rsid w:val="0030311B"/>
    <w:rsid w:val="003039C6"/>
    <w:rsid w:val="00303EF2"/>
    <w:rsid w:val="0030453C"/>
    <w:rsid w:val="0030698B"/>
    <w:rsid w:val="00310039"/>
    <w:rsid w:val="00310F1C"/>
    <w:rsid w:val="00311789"/>
    <w:rsid w:val="00312C74"/>
    <w:rsid w:val="00314E1D"/>
    <w:rsid w:val="003154D3"/>
    <w:rsid w:val="00315A71"/>
    <w:rsid w:val="00317000"/>
    <w:rsid w:val="0031707C"/>
    <w:rsid w:val="00317451"/>
    <w:rsid w:val="00320368"/>
    <w:rsid w:val="0032217B"/>
    <w:rsid w:val="003236A7"/>
    <w:rsid w:val="00323B74"/>
    <w:rsid w:val="003241E6"/>
    <w:rsid w:val="00324743"/>
    <w:rsid w:val="0032484B"/>
    <w:rsid w:val="003249F0"/>
    <w:rsid w:val="00324DCC"/>
    <w:rsid w:val="00324FA0"/>
    <w:rsid w:val="00325F61"/>
    <w:rsid w:val="00326D58"/>
    <w:rsid w:val="003271FE"/>
    <w:rsid w:val="00330CE1"/>
    <w:rsid w:val="003315C9"/>
    <w:rsid w:val="0033164E"/>
    <w:rsid w:val="00331D1B"/>
    <w:rsid w:val="00333824"/>
    <w:rsid w:val="00334EE6"/>
    <w:rsid w:val="00335E05"/>
    <w:rsid w:val="00336A88"/>
    <w:rsid w:val="00336D6B"/>
    <w:rsid w:val="003374DC"/>
    <w:rsid w:val="00340288"/>
    <w:rsid w:val="003403FC"/>
    <w:rsid w:val="00340691"/>
    <w:rsid w:val="003406E0"/>
    <w:rsid w:val="00340D27"/>
    <w:rsid w:val="003428D9"/>
    <w:rsid w:val="00343BC6"/>
    <w:rsid w:val="00343D48"/>
    <w:rsid w:val="00344CA2"/>
    <w:rsid w:val="00344F00"/>
    <w:rsid w:val="00346104"/>
    <w:rsid w:val="00346366"/>
    <w:rsid w:val="00346B78"/>
    <w:rsid w:val="003470C7"/>
    <w:rsid w:val="00350AFB"/>
    <w:rsid w:val="00351470"/>
    <w:rsid w:val="00353197"/>
    <w:rsid w:val="003539D9"/>
    <w:rsid w:val="003556F1"/>
    <w:rsid w:val="00355A9B"/>
    <w:rsid w:val="00360D98"/>
    <w:rsid w:val="00361006"/>
    <w:rsid w:val="00361478"/>
    <w:rsid w:val="00361A25"/>
    <w:rsid w:val="00363D66"/>
    <w:rsid w:val="00365280"/>
    <w:rsid w:val="0036580D"/>
    <w:rsid w:val="003671E6"/>
    <w:rsid w:val="00367962"/>
    <w:rsid w:val="0037055E"/>
    <w:rsid w:val="00370629"/>
    <w:rsid w:val="00371E7A"/>
    <w:rsid w:val="003729CF"/>
    <w:rsid w:val="00376F5D"/>
    <w:rsid w:val="00377370"/>
    <w:rsid w:val="003775AD"/>
    <w:rsid w:val="00377621"/>
    <w:rsid w:val="003778F2"/>
    <w:rsid w:val="003800CC"/>
    <w:rsid w:val="00380901"/>
    <w:rsid w:val="003809F8"/>
    <w:rsid w:val="00380FD5"/>
    <w:rsid w:val="00381093"/>
    <w:rsid w:val="0038128C"/>
    <w:rsid w:val="003827C0"/>
    <w:rsid w:val="0038286D"/>
    <w:rsid w:val="00383222"/>
    <w:rsid w:val="00383C1A"/>
    <w:rsid w:val="00383D04"/>
    <w:rsid w:val="00384866"/>
    <w:rsid w:val="00384F9C"/>
    <w:rsid w:val="00385226"/>
    <w:rsid w:val="00385580"/>
    <w:rsid w:val="00385D25"/>
    <w:rsid w:val="00386E59"/>
    <w:rsid w:val="003908B5"/>
    <w:rsid w:val="00391A97"/>
    <w:rsid w:val="00391BA5"/>
    <w:rsid w:val="00392306"/>
    <w:rsid w:val="003924C7"/>
    <w:rsid w:val="00392920"/>
    <w:rsid w:val="003935FD"/>
    <w:rsid w:val="00395BCE"/>
    <w:rsid w:val="003963D6"/>
    <w:rsid w:val="00396484"/>
    <w:rsid w:val="00396F81"/>
    <w:rsid w:val="00397253"/>
    <w:rsid w:val="0039738E"/>
    <w:rsid w:val="00397B60"/>
    <w:rsid w:val="003A1506"/>
    <w:rsid w:val="003A1D1E"/>
    <w:rsid w:val="003A1FEC"/>
    <w:rsid w:val="003A27C9"/>
    <w:rsid w:val="003A34CF"/>
    <w:rsid w:val="003A567C"/>
    <w:rsid w:val="003A6C37"/>
    <w:rsid w:val="003B0494"/>
    <w:rsid w:val="003B1A9B"/>
    <w:rsid w:val="003B21C5"/>
    <w:rsid w:val="003B2899"/>
    <w:rsid w:val="003B3CE1"/>
    <w:rsid w:val="003B520D"/>
    <w:rsid w:val="003B648B"/>
    <w:rsid w:val="003B74F5"/>
    <w:rsid w:val="003C0353"/>
    <w:rsid w:val="003C0595"/>
    <w:rsid w:val="003C07BC"/>
    <w:rsid w:val="003C2797"/>
    <w:rsid w:val="003C34B6"/>
    <w:rsid w:val="003C34EA"/>
    <w:rsid w:val="003C3CD9"/>
    <w:rsid w:val="003C496A"/>
    <w:rsid w:val="003C5CA7"/>
    <w:rsid w:val="003C68B7"/>
    <w:rsid w:val="003D1351"/>
    <w:rsid w:val="003D1786"/>
    <w:rsid w:val="003D2365"/>
    <w:rsid w:val="003D4B13"/>
    <w:rsid w:val="003D593A"/>
    <w:rsid w:val="003D6355"/>
    <w:rsid w:val="003E0DE4"/>
    <w:rsid w:val="003E2D85"/>
    <w:rsid w:val="003E3096"/>
    <w:rsid w:val="003E48CF"/>
    <w:rsid w:val="003E4DA3"/>
    <w:rsid w:val="003E5221"/>
    <w:rsid w:val="003E7EE1"/>
    <w:rsid w:val="003F224C"/>
    <w:rsid w:val="003F33AB"/>
    <w:rsid w:val="003F458F"/>
    <w:rsid w:val="003F5625"/>
    <w:rsid w:val="003F56C2"/>
    <w:rsid w:val="003F5B3E"/>
    <w:rsid w:val="003F6206"/>
    <w:rsid w:val="003F653F"/>
    <w:rsid w:val="003F6A30"/>
    <w:rsid w:val="003F768D"/>
    <w:rsid w:val="00400574"/>
    <w:rsid w:val="004014D6"/>
    <w:rsid w:val="00402723"/>
    <w:rsid w:val="004028CA"/>
    <w:rsid w:val="004029ED"/>
    <w:rsid w:val="00402C74"/>
    <w:rsid w:val="0040350B"/>
    <w:rsid w:val="004065E6"/>
    <w:rsid w:val="004076B4"/>
    <w:rsid w:val="00407952"/>
    <w:rsid w:val="0041052F"/>
    <w:rsid w:val="00411535"/>
    <w:rsid w:val="00411A75"/>
    <w:rsid w:val="00411E9B"/>
    <w:rsid w:val="004120C4"/>
    <w:rsid w:val="0041297E"/>
    <w:rsid w:val="00412D31"/>
    <w:rsid w:val="004141B2"/>
    <w:rsid w:val="004142A0"/>
    <w:rsid w:val="0041507F"/>
    <w:rsid w:val="004156F1"/>
    <w:rsid w:val="00415ABA"/>
    <w:rsid w:val="00416E0C"/>
    <w:rsid w:val="00417919"/>
    <w:rsid w:val="004220A4"/>
    <w:rsid w:val="004235F7"/>
    <w:rsid w:val="00424167"/>
    <w:rsid w:val="00424741"/>
    <w:rsid w:val="004263C3"/>
    <w:rsid w:val="00427236"/>
    <w:rsid w:val="00430BEC"/>
    <w:rsid w:val="004312D0"/>
    <w:rsid w:val="00433FED"/>
    <w:rsid w:val="004345F3"/>
    <w:rsid w:val="00435793"/>
    <w:rsid w:val="00436277"/>
    <w:rsid w:val="00436409"/>
    <w:rsid w:val="00436AF0"/>
    <w:rsid w:val="00440BA2"/>
    <w:rsid w:val="00441250"/>
    <w:rsid w:val="004413C8"/>
    <w:rsid w:val="004416C4"/>
    <w:rsid w:val="00442A7E"/>
    <w:rsid w:val="00442FFA"/>
    <w:rsid w:val="00444531"/>
    <w:rsid w:val="0044454E"/>
    <w:rsid w:val="00444B7E"/>
    <w:rsid w:val="00444DFB"/>
    <w:rsid w:val="00445880"/>
    <w:rsid w:val="00446780"/>
    <w:rsid w:val="00446F1D"/>
    <w:rsid w:val="00447502"/>
    <w:rsid w:val="00447A32"/>
    <w:rsid w:val="00447C0E"/>
    <w:rsid w:val="00447FEA"/>
    <w:rsid w:val="0045106F"/>
    <w:rsid w:val="00451ED0"/>
    <w:rsid w:val="0045425B"/>
    <w:rsid w:val="00454655"/>
    <w:rsid w:val="0045535D"/>
    <w:rsid w:val="0045763F"/>
    <w:rsid w:val="00457D40"/>
    <w:rsid w:val="004600C5"/>
    <w:rsid w:val="0046179D"/>
    <w:rsid w:val="004625D6"/>
    <w:rsid w:val="00462B8F"/>
    <w:rsid w:val="004645DB"/>
    <w:rsid w:val="00464674"/>
    <w:rsid w:val="00464ACA"/>
    <w:rsid w:val="004650A5"/>
    <w:rsid w:val="00465C6D"/>
    <w:rsid w:val="00467036"/>
    <w:rsid w:val="00467DC6"/>
    <w:rsid w:val="00470B26"/>
    <w:rsid w:val="0047186B"/>
    <w:rsid w:val="00471FD4"/>
    <w:rsid w:val="00472058"/>
    <w:rsid w:val="00473116"/>
    <w:rsid w:val="00474D00"/>
    <w:rsid w:val="00474DF8"/>
    <w:rsid w:val="004762AA"/>
    <w:rsid w:val="0047692D"/>
    <w:rsid w:val="00480B77"/>
    <w:rsid w:val="0048289B"/>
    <w:rsid w:val="00483607"/>
    <w:rsid w:val="0048376A"/>
    <w:rsid w:val="00483FE7"/>
    <w:rsid w:val="00484701"/>
    <w:rsid w:val="0048628B"/>
    <w:rsid w:val="004863E3"/>
    <w:rsid w:val="00486C68"/>
    <w:rsid w:val="00490FF3"/>
    <w:rsid w:val="0049255C"/>
    <w:rsid w:val="00492B63"/>
    <w:rsid w:val="00493D48"/>
    <w:rsid w:val="00494041"/>
    <w:rsid w:val="00494761"/>
    <w:rsid w:val="00495BD7"/>
    <w:rsid w:val="00495D6E"/>
    <w:rsid w:val="00496026"/>
    <w:rsid w:val="00496440"/>
    <w:rsid w:val="004965F1"/>
    <w:rsid w:val="004975CF"/>
    <w:rsid w:val="004A104F"/>
    <w:rsid w:val="004A17D7"/>
    <w:rsid w:val="004A2E01"/>
    <w:rsid w:val="004A3414"/>
    <w:rsid w:val="004A3FAF"/>
    <w:rsid w:val="004A4781"/>
    <w:rsid w:val="004A53FD"/>
    <w:rsid w:val="004A5E4B"/>
    <w:rsid w:val="004A629C"/>
    <w:rsid w:val="004A7FE4"/>
    <w:rsid w:val="004B0811"/>
    <w:rsid w:val="004B0B18"/>
    <w:rsid w:val="004B3C89"/>
    <w:rsid w:val="004B4403"/>
    <w:rsid w:val="004B4A8B"/>
    <w:rsid w:val="004B5942"/>
    <w:rsid w:val="004B7C4C"/>
    <w:rsid w:val="004C0408"/>
    <w:rsid w:val="004C05FF"/>
    <w:rsid w:val="004C3FCD"/>
    <w:rsid w:val="004C5225"/>
    <w:rsid w:val="004C53F1"/>
    <w:rsid w:val="004C5584"/>
    <w:rsid w:val="004C6CA1"/>
    <w:rsid w:val="004C78F6"/>
    <w:rsid w:val="004D13C3"/>
    <w:rsid w:val="004D21E4"/>
    <w:rsid w:val="004D25D6"/>
    <w:rsid w:val="004D68F3"/>
    <w:rsid w:val="004D6F16"/>
    <w:rsid w:val="004D796F"/>
    <w:rsid w:val="004E04B9"/>
    <w:rsid w:val="004E05CE"/>
    <w:rsid w:val="004E1130"/>
    <w:rsid w:val="004E137E"/>
    <w:rsid w:val="004E15BD"/>
    <w:rsid w:val="004E3668"/>
    <w:rsid w:val="004E389B"/>
    <w:rsid w:val="004E399E"/>
    <w:rsid w:val="004E3AD3"/>
    <w:rsid w:val="004E597E"/>
    <w:rsid w:val="004E623F"/>
    <w:rsid w:val="004E661A"/>
    <w:rsid w:val="004E67B6"/>
    <w:rsid w:val="004E6C21"/>
    <w:rsid w:val="004E77FC"/>
    <w:rsid w:val="004E78C4"/>
    <w:rsid w:val="004E792D"/>
    <w:rsid w:val="004F083C"/>
    <w:rsid w:val="004F08BD"/>
    <w:rsid w:val="004F1677"/>
    <w:rsid w:val="004F3183"/>
    <w:rsid w:val="004F39EC"/>
    <w:rsid w:val="004F579C"/>
    <w:rsid w:val="004F5E04"/>
    <w:rsid w:val="004F5F1C"/>
    <w:rsid w:val="004F6213"/>
    <w:rsid w:val="004F6ECB"/>
    <w:rsid w:val="004F753E"/>
    <w:rsid w:val="00500846"/>
    <w:rsid w:val="00501697"/>
    <w:rsid w:val="00503755"/>
    <w:rsid w:val="00503CD5"/>
    <w:rsid w:val="00505203"/>
    <w:rsid w:val="00505B7F"/>
    <w:rsid w:val="00507172"/>
    <w:rsid w:val="00507642"/>
    <w:rsid w:val="00507BDE"/>
    <w:rsid w:val="00511CD5"/>
    <w:rsid w:val="0051223E"/>
    <w:rsid w:val="005122F5"/>
    <w:rsid w:val="00512C9E"/>
    <w:rsid w:val="00513D4F"/>
    <w:rsid w:val="00514C9A"/>
    <w:rsid w:val="00515B4D"/>
    <w:rsid w:val="00516067"/>
    <w:rsid w:val="005161BC"/>
    <w:rsid w:val="00516A49"/>
    <w:rsid w:val="0052033A"/>
    <w:rsid w:val="005206BA"/>
    <w:rsid w:val="005208F8"/>
    <w:rsid w:val="005217E5"/>
    <w:rsid w:val="00521EA0"/>
    <w:rsid w:val="00522213"/>
    <w:rsid w:val="00523282"/>
    <w:rsid w:val="0052349A"/>
    <w:rsid w:val="005235B6"/>
    <w:rsid w:val="00524B84"/>
    <w:rsid w:val="00524BCD"/>
    <w:rsid w:val="0052521A"/>
    <w:rsid w:val="00525437"/>
    <w:rsid w:val="00525516"/>
    <w:rsid w:val="00525AEE"/>
    <w:rsid w:val="005264D2"/>
    <w:rsid w:val="00530A88"/>
    <w:rsid w:val="005315A2"/>
    <w:rsid w:val="00531C0F"/>
    <w:rsid w:val="00534049"/>
    <w:rsid w:val="00534694"/>
    <w:rsid w:val="00534DF6"/>
    <w:rsid w:val="00535327"/>
    <w:rsid w:val="00535555"/>
    <w:rsid w:val="00536582"/>
    <w:rsid w:val="00537F89"/>
    <w:rsid w:val="00540739"/>
    <w:rsid w:val="00542A96"/>
    <w:rsid w:val="00542F36"/>
    <w:rsid w:val="00544146"/>
    <w:rsid w:val="0054479C"/>
    <w:rsid w:val="00546C27"/>
    <w:rsid w:val="00547B7C"/>
    <w:rsid w:val="00550837"/>
    <w:rsid w:val="00551A16"/>
    <w:rsid w:val="0055256E"/>
    <w:rsid w:val="005545D1"/>
    <w:rsid w:val="005549DB"/>
    <w:rsid w:val="0055647C"/>
    <w:rsid w:val="00556E00"/>
    <w:rsid w:val="0055791D"/>
    <w:rsid w:val="0055792D"/>
    <w:rsid w:val="00557981"/>
    <w:rsid w:val="00557F6B"/>
    <w:rsid w:val="00563435"/>
    <w:rsid w:val="00566269"/>
    <w:rsid w:val="00566539"/>
    <w:rsid w:val="00566E05"/>
    <w:rsid w:val="00567FE3"/>
    <w:rsid w:val="00570F93"/>
    <w:rsid w:val="00571737"/>
    <w:rsid w:val="005723B9"/>
    <w:rsid w:val="00572D18"/>
    <w:rsid w:val="005731B9"/>
    <w:rsid w:val="00573D25"/>
    <w:rsid w:val="005764D3"/>
    <w:rsid w:val="00576CF9"/>
    <w:rsid w:val="005807B7"/>
    <w:rsid w:val="00580C4F"/>
    <w:rsid w:val="00580FA3"/>
    <w:rsid w:val="0058124E"/>
    <w:rsid w:val="005822B1"/>
    <w:rsid w:val="00582659"/>
    <w:rsid w:val="00582820"/>
    <w:rsid w:val="0058418B"/>
    <w:rsid w:val="005846C1"/>
    <w:rsid w:val="00584BFF"/>
    <w:rsid w:val="00585087"/>
    <w:rsid w:val="0058667B"/>
    <w:rsid w:val="0058727C"/>
    <w:rsid w:val="005879E8"/>
    <w:rsid w:val="00587BF6"/>
    <w:rsid w:val="00587FCE"/>
    <w:rsid w:val="005900B9"/>
    <w:rsid w:val="005903A0"/>
    <w:rsid w:val="00590F54"/>
    <w:rsid w:val="00590FEB"/>
    <w:rsid w:val="00592614"/>
    <w:rsid w:val="00592BEC"/>
    <w:rsid w:val="00592FF6"/>
    <w:rsid w:val="00593288"/>
    <w:rsid w:val="005942E4"/>
    <w:rsid w:val="005957C1"/>
    <w:rsid w:val="00596A73"/>
    <w:rsid w:val="00596A7E"/>
    <w:rsid w:val="00596EA7"/>
    <w:rsid w:val="00597BE5"/>
    <w:rsid w:val="005A06CA"/>
    <w:rsid w:val="005A09B8"/>
    <w:rsid w:val="005A1266"/>
    <w:rsid w:val="005A20BD"/>
    <w:rsid w:val="005A231D"/>
    <w:rsid w:val="005A23B1"/>
    <w:rsid w:val="005A28D9"/>
    <w:rsid w:val="005A41F8"/>
    <w:rsid w:val="005A4C7F"/>
    <w:rsid w:val="005A4F82"/>
    <w:rsid w:val="005A5179"/>
    <w:rsid w:val="005A6198"/>
    <w:rsid w:val="005A628B"/>
    <w:rsid w:val="005A6314"/>
    <w:rsid w:val="005B08E6"/>
    <w:rsid w:val="005B0921"/>
    <w:rsid w:val="005B2925"/>
    <w:rsid w:val="005B2C6A"/>
    <w:rsid w:val="005B389E"/>
    <w:rsid w:val="005B3D98"/>
    <w:rsid w:val="005B40A8"/>
    <w:rsid w:val="005B4402"/>
    <w:rsid w:val="005B4838"/>
    <w:rsid w:val="005B49B1"/>
    <w:rsid w:val="005B4E6B"/>
    <w:rsid w:val="005B5261"/>
    <w:rsid w:val="005B5C1D"/>
    <w:rsid w:val="005B6ABF"/>
    <w:rsid w:val="005C0AED"/>
    <w:rsid w:val="005C0EA8"/>
    <w:rsid w:val="005C218F"/>
    <w:rsid w:val="005C39B0"/>
    <w:rsid w:val="005C3A9A"/>
    <w:rsid w:val="005C4AD9"/>
    <w:rsid w:val="005C516C"/>
    <w:rsid w:val="005C52F9"/>
    <w:rsid w:val="005C68B5"/>
    <w:rsid w:val="005C6BB1"/>
    <w:rsid w:val="005C6DD0"/>
    <w:rsid w:val="005D0854"/>
    <w:rsid w:val="005D0EF3"/>
    <w:rsid w:val="005D1278"/>
    <w:rsid w:val="005D1351"/>
    <w:rsid w:val="005D28D6"/>
    <w:rsid w:val="005D2F10"/>
    <w:rsid w:val="005D3526"/>
    <w:rsid w:val="005D36A1"/>
    <w:rsid w:val="005D3904"/>
    <w:rsid w:val="005D40E2"/>
    <w:rsid w:val="005D4D4F"/>
    <w:rsid w:val="005D5071"/>
    <w:rsid w:val="005D53AB"/>
    <w:rsid w:val="005D55C1"/>
    <w:rsid w:val="005D57C3"/>
    <w:rsid w:val="005D791F"/>
    <w:rsid w:val="005D7DFB"/>
    <w:rsid w:val="005E06C2"/>
    <w:rsid w:val="005E0E4C"/>
    <w:rsid w:val="005E18F6"/>
    <w:rsid w:val="005E37C6"/>
    <w:rsid w:val="005E4B8E"/>
    <w:rsid w:val="005E55A2"/>
    <w:rsid w:val="005E727A"/>
    <w:rsid w:val="005E7851"/>
    <w:rsid w:val="005E78C1"/>
    <w:rsid w:val="005E7A2F"/>
    <w:rsid w:val="005F0614"/>
    <w:rsid w:val="005F11EC"/>
    <w:rsid w:val="005F175A"/>
    <w:rsid w:val="005F1E13"/>
    <w:rsid w:val="005F1FCB"/>
    <w:rsid w:val="005F2FB2"/>
    <w:rsid w:val="005F3531"/>
    <w:rsid w:val="005F390B"/>
    <w:rsid w:val="005F43E8"/>
    <w:rsid w:val="005F6248"/>
    <w:rsid w:val="005F66BC"/>
    <w:rsid w:val="005F69FC"/>
    <w:rsid w:val="005F6ECC"/>
    <w:rsid w:val="005F76DC"/>
    <w:rsid w:val="00601340"/>
    <w:rsid w:val="0060223F"/>
    <w:rsid w:val="0060479A"/>
    <w:rsid w:val="006054D4"/>
    <w:rsid w:val="00606C80"/>
    <w:rsid w:val="00610ED9"/>
    <w:rsid w:val="00612862"/>
    <w:rsid w:val="00612DF4"/>
    <w:rsid w:val="0061382C"/>
    <w:rsid w:val="006140E2"/>
    <w:rsid w:val="00616225"/>
    <w:rsid w:val="00616D13"/>
    <w:rsid w:val="0062020B"/>
    <w:rsid w:val="006202D8"/>
    <w:rsid w:val="006204B1"/>
    <w:rsid w:val="0062067B"/>
    <w:rsid w:val="00623C0F"/>
    <w:rsid w:val="00623FE2"/>
    <w:rsid w:val="006250C0"/>
    <w:rsid w:val="00625235"/>
    <w:rsid w:val="0062632C"/>
    <w:rsid w:val="006263B3"/>
    <w:rsid w:val="006265AC"/>
    <w:rsid w:val="006274B0"/>
    <w:rsid w:val="006325BE"/>
    <w:rsid w:val="006336F7"/>
    <w:rsid w:val="00633D9E"/>
    <w:rsid w:val="00634885"/>
    <w:rsid w:val="00634ABD"/>
    <w:rsid w:val="00635622"/>
    <w:rsid w:val="00637FAF"/>
    <w:rsid w:val="006400D6"/>
    <w:rsid w:val="00640854"/>
    <w:rsid w:val="00640B96"/>
    <w:rsid w:val="006416E3"/>
    <w:rsid w:val="00642581"/>
    <w:rsid w:val="0064379A"/>
    <w:rsid w:val="006439DA"/>
    <w:rsid w:val="0064621B"/>
    <w:rsid w:val="00646F87"/>
    <w:rsid w:val="00652044"/>
    <w:rsid w:val="00652B6A"/>
    <w:rsid w:val="00652C4D"/>
    <w:rsid w:val="00652EA7"/>
    <w:rsid w:val="0065308A"/>
    <w:rsid w:val="00653590"/>
    <w:rsid w:val="00654798"/>
    <w:rsid w:val="00654CB4"/>
    <w:rsid w:val="006555AB"/>
    <w:rsid w:val="00655753"/>
    <w:rsid w:val="0065663E"/>
    <w:rsid w:val="00656F22"/>
    <w:rsid w:val="00657FF8"/>
    <w:rsid w:val="0066062D"/>
    <w:rsid w:val="00660736"/>
    <w:rsid w:val="00661024"/>
    <w:rsid w:val="00661A08"/>
    <w:rsid w:val="00661A21"/>
    <w:rsid w:val="00661CAF"/>
    <w:rsid w:val="00661DB0"/>
    <w:rsid w:val="006627EE"/>
    <w:rsid w:val="006628AA"/>
    <w:rsid w:val="00662C9D"/>
    <w:rsid w:val="006640AF"/>
    <w:rsid w:val="006647CE"/>
    <w:rsid w:val="006647DB"/>
    <w:rsid w:val="00664919"/>
    <w:rsid w:val="00665FB2"/>
    <w:rsid w:val="00666D87"/>
    <w:rsid w:val="00667450"/>
    <w:rsid w:val="00667500"/>
    <w:rsid w:val="00667FE4"/>
    <w:rsid w:val="0067183B"/>
    <w:rsid w:val="00671881"/>
    <w:rsid w:val="00673759"/>
    <w:rsid w:val="00674CF3"/>
    <w:rsid w:val="00674ED7"/>
    <w:rsid w:val="0067531C"/>
    <w:rsid w:val="00675F00"/>
    <w:rsid w:val="0067624F"/>
    <w:rsid w:val="006764D6"/>
    <w:rsid w:val="00676CD6"/>
    <w:rsid w:val="00677176"/>
    <w:rsid w:val="00677B73"/>
    <w:rsid w:val="00680850"/>
    <w:rsid w:val="00680AE4"/>
    <w:rsid w:val="00681BE0"/>
    <w:rsid w:val="00684A86"/>
    <w:rsid w:val="00685FD2"/>
    <w:rsid w:val="0068675F"/>
    <w:rsid w:val="00686EB3"/>
    <w:rsid w:val="00687DAF"/>
    <w:rsid w:val="006933DA"/>
    <w:rsid w:val="00693688"/>
    <w:rsid w:val="00693747"/>
    <w:rsid w:val="00694084"/>
    <w:rsid w:val="00695223"/>
    <w:rsid w:val="0069706B"/>
    <w:rsid w:val="00697C32"/>
    <w:rsid w:val="00697D71"/>
    <w:rsid w:val="006A0421"/>
    <w:rsid w:val="006A16BA"/>
    <w:rsid w:val="006A1829"/>
    <w:rsid w:val="006A186A"/>
    <w:rsid w:val="006A1B79"/>
    <w:rsid w:val="006A1BE2"/>
    <w:rsid w:val="006A28A6"/>
    <w:rsid w:val="006A295C"/>
    <w:rsid w:val="006A2EF6"/>
    <w:rsid w:val="006A58D0"/>
    <w:rsid w:val="006A5957"/>
    <w:rsid w:val="006A63ED"/>
    <w:rsid w:val="006B0A39"/>
    <w:rsid w:val="006B1249"/>
    <w:rsid w:val="006B2242"/>
    <w:rsid w:val="006B248A"/>
    <w:rsid w:val="006B32E9"/>
    <w:rsid w:val="006B39F9"/>
    <w:rsid w:val="006B3A21"/>
    <w:rsid w:val="006B4E13"/>
    <w:rsid w:val="006B5F0E"/>
    <w:rsid w:val="006B6691"/>
    <w:rsid w:val="006B6900"/>
    <w:rsid w:val="006C0D7B"/>
    <w:rsid w:val="006C104E"/>
    <w:rsid w:val="006C1D01"/>
    <w:rsid w:val="006C2998"/>
    <w:rsid w:val="006C2E61"/>
    <w:rsid w:val="006C364A"/>
    <w:rsid w:val="006C386F"/>
    <w:rsid w:val="006C6314"/>
    <w:rsid w:val="006C64CC"/>
    <w:rsid w:val="006C7D50"/>
    <w:rsid w:val="006D0686"/>
    <w:rsid w:val="006D4379"/>
    <w:rsid w:val="006D4B27"/>
    <w:rsid w:val="006D4E1C"/>
    <w:rsid w:val="006D4F35"/>
    <w:rsid w:val="006D52E0"/>
    <w:rsid w:val="006D5B1F"/>
    <w:rsid w:val="006D5CF5"/>
    <w:rsid w:val="006D62A9"/>
    <w:rsid w:val="006D6D89"/>
    <w:rsid w:val="006D7591"/>
    <w:rsid w:val="006E0633"/>
    <w:rsid w:val="006E0A3F"/>
    <w:rsid w:val="006E2ABA"/>
    <w:rsid w:val="006E35A4"/>
    <w:rsid w:val="006E44F6"/>
    <w:rsid w:val="006E45A5"/>
    <w:rsid w:val="006E56D8"/>
    <w:rsid w:val="006E5923"/>
    <w:rsid w:val="006E7279"/>
    <w:rsid w:val="006E7FE3"/>
    <w:rsid w:val="006F0879"/>
    <w:rsid w:val="006F0ADD"/>
    <w:rsid w:val="006F23CC"/>
    <w:rsid w:val="006F3B05"/>
    <w:rsid w:val="006F4370"/>
    <w:rsid w:val="006F4677"/>
    <w:rsid w:val="006F5406"/>
    <w:rsid w:val="006F563A"/>
    <w:rsid w:val="006F5E41"/>
    <w:rsid w:val="006F6A09"/>
    <w:rsid w:val="006F7C9B"/>
    <w:rsid w:val="007002F2"/>
    <w:rsid w:val="007009D9"/>
    <w:rsid w:val="00701127"/>
    <w:rsid w:val="00701FF2"/>
    <w:rsid w:val="007028F7"/>
    <w:rsid w:val="00702FB1"/>
    <w:rsid w:val="007035F6"/>
    <w:rsid w:val="007065F9"/>
    <w:rsid w:val="00711499"/>
    <w:rsid w:val="00712AAF"/>
    <w:rsid w:val="00712AF8"/>
    <w:rsid w:val="00712DBE"/>
    <w:rsid w:val="0071440F"/>
    <w:rsid w:val="007149D3"/>
    <w:rsid w:val="007228B4"/>
    <w:rsid w:val="007228C8"/>
    <w:rsid w:val="007235D7"/>
    <w:rsid w:val="00724354"/>
    <w:rsid w:val="00724E76"/>
    <w:rsid w:val="007255DB"/>
    <w:rsid w:val="00725908"/>
    <w:rsid w:val="00725DE1"/>
    <w:rsid w:val="00727D50"/>
    <w:rsid w:val="0073061D"/>
    <w:rsid w:val="00730B2C"/>
    <w:rsid w:val="0073288D"/>
    <w:rsid w:val="00732B1A"/>
    <w:rsid w:val="00733E9E"/>
    <w:rsid w:val="00734459"/>
    <w:rsid w:val="007409FB"/>
    <w:rsid w:val="00740D88"/>
    <w:rsid w:val="00742AA3"/>
    <w:rsid w:val="007441D9"/>
    <w:rsid w:val="00744ACA"/>
    <w:rsid w:val="00745E83"/>
    <w:rsid w:val="007473A3"/>
    <w:rsid w:val="0074761D"/>
    <w:rsid w:val="00750B84"/>
    <w:rsid w:val="00751029"/>
    <w:rsid w:val="00751888"/>
    <w:rsid w:val="00751C24"/>
    <w:rsid w:val="007520F6"/>
    <w:rsid w:val="00753237"/>
    <w:rsid w:val="00753329"/>
    <w:rsid w:val="00753F65"/>
    <w:rsid w:val="00754040"/>
    <w:rsid w:val="00754FB9"/>
    <w:rsid w:val="00755684"/>
    <w:rsid w:val="007567E6"/>
    <w:rsid w:val="00756EE9"/>
    <w:rsid w:val="007571BA"/>
    <w:rsid w:val="007572C6"/>
    <w:rsid w:val="00757EBA"/>
    <w:rsid w:val="0076121E"/>
    <w:rsid w:val="00761E32"/>
    <w:rsid w:val="007625DF"/>
    <w:rsid w:val="00762CC8"/>
    <w:rsid w:val="00762DDE"/>
    <w:rsid w:val="00763A94"/>
    <w:rsid w:val="00764818"/>
    <w:rsid w:val="00764E09"/>
    <w:rsid w:val="00764F86"/>
    <w:rsid w:val="00765372"/>
    <w:rsid w:val="007660FB"/>
    <w:rsid w:val="00767AA4"/>
    <w:rsid w:val="00767ACC"/>
    <w:rsid w:val="00767EF0"/>
    <w:rsid w:val="00773163"/>
    <w:rsid w:val="0077323C"/>
    <w:rsid w:val="00774E40"/>
    <w:rsid w:val="00775DDB"/>
    <w:rsid w:val="00776224"/>
    <w:rsid w:val="00776D1F"/>
    <w:rsid w:val="00777E54"/>
    <w:rsid w:val="007834D5"/>
    <w:rsid w:val="00785CAE"/>
    <w:rsid w:val="00785FA8"/>
    <w:rsid w:val="00785FE1"/>
    <w:rsid w:val="0078672E"/>
    <w:rsid w:val="007876F2"/>
    <w:rsid w:val="00790476"/>
    <w:rsid w:val="0079292A"/>
    <w:rsid w:val="00792A27"/>
    <w:rsid w:val="00795BF2"/>
    <w:rsid w:val="00796847"/>
    <w:rsid w:val="007969B8"/>
    <w:rsid w:val="007A189D"/>
    <w:rsid w:val="007A1D66"/>
    <w:rsid w:val="007A24F0"/>
    <w:rsid w:val="007A28A3"/>
    <w:rsid w:val="007A36DE"/>
    <w:rsid w:val="007A3798"/>
    <w:rsid w:val="007A38AA"/>
    <w:rsid w:val="007A3A16"/>
    <w:rsid w:val="007A3AA3"/>
    <w:rsid w:val="007A3AB1"/>
    <w:rsid w:val="007A44A0"/>
    <w:rsid w:val="007A56CD"/>
    <w:rsid w:val="007A5D7E"/>
    <w:rsid w:val="007A624A"/>
    <w:rsid w:val="007A664B"/>
    <w:rsid w:val="007A678A"/>
    <w:rsid w:val="007A7584"/>
    <w:rsid w:val="007A7B51"/>
    <w:rsid w:val="007B1190"/>
    <w:rsid w:val="007B1C89"/>
    <w:rsid w:val="007B20E8"/>
    <w:rsid w:val="007B2E58"/>
    <w:rsid w:val="007B351D"/>
    <w:rsid w:val="007B5E5B"/>
    <w:rsid w:val="007B63D1"/>
    <w:rsid w:val="007C0AB9"/>
    <w:rsid w:val="007C0E50"/>
    <w:rsid w:val="007C107F"/>
    <w:rsid w:val="007C141D"/>
    <w:rsid w:val="007C21CF"/>
    <w:rsid w:val="007C332B"/>
    <w:rsid w:val="007C3891"/>
    <w:rsid w:val="007C3956"/>
    <w:rsid w:val="007C3BEC"/>
    <w:rsid w:val="007C3D2C"/>
    <w:rsid w:val="007C3FE2"/>
    <w:rsid w:val="007C4FC4"/>
    <w:rsid w:val="007C6475"/>
    <w:rsid w:val="007C6B6A"/>
    <w:rsid w:val="007C6CF8"/>
    <w:rsid w:val="007C6DEE"/>
    <w:rsid w:val="007C6EF8"/>
    <w:rsid w:val="007D04FF"/>
    <w:rsid w:val="007D09B1"/>
    <w:rsid w:val="007D0E7F"/>
    <w:rsid w:val="007D2C99"/>
    <w:rsid w:val="007D2EDF"/>
    <w:rsid w:val="007D2EF6"/>
    <w:rsid w:val="007D4792"/>
    <w:rsid w:val="007D48FB"/>
    <w:rsid w:val="007D4CA4"/>
    <w:rsid w:val="007D56F2"/>
    <w:rsid w:val="007D58C7"/>
    <w:rsid w:val="007D5AAC"/>
    <w:rsid w:val="007D5ACE"/>
    <w:rsid w:val="007D5EB1"/>
    <w:rsid w:val="007D6D3D"/>
    <w:rsid w:val="007D71AA"/>
    <w:rsid w:val="007D775F"/>
    <w:rsid w:val="007D7A38"/>
    <w:rsid w:val="007D7BC5"/>
    <w:rsid w:val="007E19AA"/>
    <w:rsid w:val="007E1ADA"/>
    <w:rsid w:val="007E2A78"/>
    <w:rsid w:val="007E3AFB"/>
    <w:rsid w:val="007E674C"/>
    <w:rsid w:val="007E715B"/>
    <w:rsid w:val="007E7412"/>
    <w:rsid w:val="007F0BD9"/>
    <w:rsid w:val="007F1133"/>
    <w:rsid w:val="007F140C"/>
    <w:rsid w:val="007F1C2E"/>
    <w:rsid w:val="007F1E1F"/>
    <w:rsid w:val="007F20FA"/>
    <w:rsid w:val="007F218B"/>
    <w:rsid w:val="007F241B"/>
    <w:rsid w:val="007F359B"/>
    <w:rsid w:val="007F35EB"/>
    <w:rsid w:val="007F37DD"/>
    <w:rsid w:val="007F3A30"/>
    <w:rsid w:val="007F3EDA"/>
    <w:rsid w:val="007F44AA"/>
    <w:rsid w:val="007F4BE4"/>
    <w:rsid w:val="007F4E1D"/>
    <w:rsid w:val="007F6712"/>
    <w:rsid w:val="007F712D"/>
    <w:rsid w:val="007F7150"/>
    <w:rsid w:val="0080176C"/>
    <w:rsid w:val="00802572"/>
    <w:rsid w:val="008027F6"/>
    <w:rsid w:val="00803C38"/>
    <w:rsid w:val="0080462E"/>
    <w:rsid w:val="00806031"/>
    <w:rsid w:val="008061C1"/>
    <w:rsid w:val="00806A8E"/>
    <w:rsid w:val="00807489"/>
    <w:rsid w:val="008077B5"/>
    <w:rsid w:val="0081281C"/>
    <w:rsid w:val="0081405B"/>
    <w:rsid w:val="008146C7"/>
    <w:rsid w:val="00814B1E"/>
    <w:rsid w:val="00817CCD"/>
    <w:rsid w:val="00820A88"/>
    <w:rsid w:val="00820FAC"/>
    <w:rsid w:val="00821391"/>
    <w:rsid w:val="00822A4A"/>
    <w:rsid w:val="0082384B"/>
    <w:rsid w:val="008254A3"/>
    <w:rsid w:val="00825554"/>
    <w:rsid w:val="00825ED2"/>
    <w:rsid w:val="00827ACC"/>
    <w:rsid w:val="00830CA1"/>
    <w:rsid w:val="0083215E"/>
    <w:rsid w:val="0083219B"/>
    <w:rsid w:val="00832424"/>
    <w:rsid w:val="00833529"/>
    <w:rsid w:val="00834750"/>
    <w:rsid w:val="008348E5"/>
    <w:rsid w:val="00835E8A"/>
    <w:rsid w:val="008363F3"/>
    <w:rsid w:val="008376CB"/>
    <w:rsid w:val="00837BCD"/>
    <w:rsid w:val="008426EA"/>
    <w:rsid w:val="00842C08"/>
    <w:rsid w:val="00844685"/>
    <w:rsid w:val="008449A4"/>
    <w:rsid w:val="00844E9C"/>
    <w:rsid w:val="00844EF5"/>
    <w:rsid w:val="00846519"/>
    <w:rsid w:val="00846E55"/>
    <w:rsid w:val="00847218"/>
    <w:rsid w:val="0084770D"/>
    <w:rsid w:val="00847C7F"/>
    <w:rsid w:val="00850D3E"/>
    <w:rsid w:val="0085239D"/>
    <w:rsid w:val="00852F1A"/>
    <w:rsid w:val="008547E3"/>
    <w:rsid w:val="0085521D"/>
    <w:rsid w:val="00860403"/>
    <w:rsid w:val="00860F7C"/>
    <w:rsid w:val="00862DA2"/>
    <w:rsid w:val="00864062"/>
    <w:rsid w:val="00865080"/>
    <w:rsid w:val="00865C3D"/>
    <w:rsid w:val="008663A7"/>
    <w:rsid w:val="00866659"/>
    <w:rsid w:val="008667E7"/>
    <w:rsid w:val="008674D1"/>
    <w:rsid w:val="00867B61"/>
    <w:rsid w:val="00867D8D"/>
    <w:rsid w:val="00870816"/>
    <w:rsid w:val="008723E7"/>
    <w:rsid w:val="008733A3"/>
    <w:rsid w:val="00873F6D"/>
    <w:rsid w:val="0087571B"/>
    <w:rsid w:val="0087599D"/>
    <w:rsid w:val="00876AEA"/>
    <w:rsid w:val="00876BC9"/>
    <w:rsid w:val="00877530"/>
    <w:rsid w:val="008809F2"/>
    <w:rsid w:val="008820C0"/>
    <w:rsid w:val="008823D9"/>
    <w:rsid w:val="00882857"/>
    <w:rsid w:val="0088484C"/>
    <w:rsid w:val="00884D52"/>
    <w:rsid w:val="008857BF"/>
    <w:rsid w:val="00885932"/>
    <w:rsid w:val="00885CCD"/>
    <w:rsid w:val="008865A7"/>
    <w:rsid w:val="008876C6"/>
    <w:rsid w:val="00891870"/>
    <w:rsid w:val="00894F8D"/>
    <w:rsid w:val="00895F05"/>
    <w:rsid w:val="0089792E"/>
    <w:rsid w:val="00897FA4"/>
    <w:rsid w:val="008A0460"/>
    <w:rsid w:val="008A0636"/>
    <w:rsid w:val="008A1857"/>
    <w:rsid w:val="008A25F9"/>
    <w:rsid w:val="008A31BC"/>
    <w:rsid w:val="008A3639"/>
    <w:rsid w:val="008A42AF"/>
    <w:rsid w:val="008A5AAD"/>
    <w:rsid w:val="008A661B"/>
    <w:rsid w:val="008B0751"/>
    <w:rsid w:val="008B0D14"/>
    <w:rsid w:val="008B19AA"/>
    <w:rsid w:val="008B2A37"/>
    <w:rsid w:val="008B44BF"/>
    <w:rsid w:val="008B55D1"/>
    <w:rsid w:val="008B5BA1"/>
    <w:rsid w:val="008B6820"/>
    <w:rsid w:val="008B70C2"/>
    <w:rsid w:val="008C0C34"/>
    <w:rsid w:val="008C0C80"/>
    <w:rsid w:val="008C0E64"/>
    <w:rsid w:val="008C155C"/>
    <w:rsid w:val="008C4182"/>
    <w:rsid w:val="008C43B6"/>
    <w:rsid w:val="008C5053"/>
    <w:rsid w:val="008C5832"/>
    <w:rsid w:val="008C642D"/>
    <w:rsid w:val="008D031B"/>
    <w:rsid w:val="008D0609"/>
    <w:rsid w:val="008D0D0A"/>
    <w:rsid w:val="008D0FFF"/>
    <w:rsid w:val="008D1036"/>
    <w:rsid w:val="008D121D"/>
    <w:rsid w:val="008D22D7"/>
    <w:rsid w:val="008D22F2"/>
    <w:rsid w:val="008D329E"/>
    <w:rsid w:val="008D3AF6"/>
    <w:rsid w:val="008D51F4"/>
    <w:rsid w:val="008D5645"/>
    <w:rsid w:val="008D5BB3"/>
    <w:rsid w:val="008D5DE3"/>
    <w:rsid w:val="008D6064"/>
    <w:rsid w:val="008D652E"/>
    <w:rsid w:val="008D6AE7"/>
    <w:rsid w:val="008D767E"/>
    <w:rsid w:val="008E0F00"/>
    <w:rsid w:val="008E12FF"/>
    <w:rsid w:val="008E27F7"/>
    <w:rsid w:val="008E3729"/>
    <w:rsid w:val="008E43D0"/>
    <w:rsid w:val="008E5215"/>
    <w:rsid w:val="008E5612"/>
    <w:rsid w:val="008E5DD9"/>
    <w:rsid w:val="008E5F68"/>
    <w:rsid w:val="008E6532"/>
    <w:rsid w:val="008E6611"/>
    <w:rsid w:val="008F0C94"/>
    <w:rsid w:val="008F34B7"/>
    <w:rsid w:val="008F3ED8"/>
    <w:rsid w:val="008F3F7E"/>
    <w:rsid w:val="008F4C52"/>
    <w:rsid w:val="008F4DC0"/>
    <w:rsid w:val="008F6AE7"/>
    <w:rsid w:val="008F6BDD"/>
    <w:rsid w:val="008F78CC"/>
    <w:rsid w:val="008F7BAF"/>
    <w:rsid w:val="00900BD0"/>
    <w:rsid w:val="00901650"/>
    <w:rsid w:val="00901FA6"/>
    <w:rsid w:val="00902464"/>
    <w:rsid w:val="0090410B"/>
    <w:rsid w:val="00904904"/>
    <w:rsid w:val="009064CF"/>
    <w:rsid w:val="009066AE"/>
    <w:rsid w:val="00906B43"/>
    <w:rsid w:val="00906E33"/>
    <w:rsid w:val="009104B8"/>
    <w:rsid w:val="00910B7C"/>
    <w:rsid w:val="009114AC"/>
    <w:rsid w:val="009116C6"/>
    <w:rsid w:val="00911719"/>
    <w:rsid w:val="0091371E"/>
    <w:rsid w:val="00914ADA"/>
    <w:rsid w:val="00915086"/>
    <w:rsid w:val="00916611"/>
    <w:rsid w:val="00916E02"/>
    <w:rsid w:val="0091703D"/>
    <w:rsid w:val="00917B86"/>
    <w:rsid w:val="00917DC9"/>
    <w:rsid w:val="00921F0F"/>
    <w:rsid w:val="00923B76"/>
    <w:rsid w:val="00924120"/>
    <w:rsid w:val="009248BA"/>
    <w:rsid w:val="00924C8E"/>
    <w:rsid w:val="009250CE"/>
    <w:rsid w:val="00925570"/>
    <w:rsid w:val="00925723"/>
    <w:rsid w:val="00925DC7"/>
    <w:rsid w:val="00925E92"/>
    <w:rsid w:val="0092684A"/>
    <w:rsid w:val="009269C7"/>
    <w:rsid w:val="00930C60"/>
    <w:rsid w:val="00930EA6"/>
    <w:rsid w:val="00931CA6"/>
    <w:rsid w:val="00932203"/>
    <w:rsid w:val="009325E9"/>
    <w:rsid w:val="00932B36"/>
    <w:rsid w:val="009338BF"/>
    <w:rsid w:val="009338D3"/>
    <w:rsid w:val="00933919"/>
    <w:rsid w:val="00934037"/>
    <w:rsid w:val="0093463B"/>
    <w:rsid w:val="00934904"/>
    <w:rsid w:val="00936BDE"/>
    <w:rsid w:val="00936DFE"/>
    <w:rsid w:val="00937030"/>
    <w:rsid w:val="0094088F"/>
    <w:rsid w:val="00941FBD"/>
    <w:rsid w:val="009428BA"/>
    <w:rsid w:val="009430E3"/>
    <w:rsid w:val="009435D9"/>
    <w:rsid w:val="009466E6"/>
    <w:rsid w:val="00951139"/>
    <w:rsid w:val="0095379B"/>
    <w:rsid w:val="009539D1"/>
    <w:rsid w:val="009543E8"/>
    <w:rsid w:val="00956008"/>
    <w:rsid w:val="0095762E"/>
    <w:rsid w:val="009608EA"/>
    <w:rsid w:val="009617B2"/>
    <w:rsid w:val="00962619"/>
    <w:rsid w:val="009630D2"/>
    <w:rsid w:val="009639E5"/>
    <w:rsid w:val="00963A25"/>
    <w:rsid w:val="00965BFD"/>
    <w:rsid w:val="0096604C"/>
    <w:rsid w:val="009663C6"/>
    <w:rsid w:val="009671D4"/>
    <w:rsid w:val="00967FF5"/>
    <w:rsid w:val="00970A8A"/>
    <w:rsid w:val="00970FB1"/>
    <w:rsid w:val="00971DEC"/>
    <w:rsid w:val="009721FB"/>
    <w:rsid w:val="0097253D"/>
    <w:rsid w:val="00972689"/>
    <w:rsid w:val="00972962"/>
    <w:rsid w:val="00972C1A"/>
    <w:rsid w:val="0097325B"/>
    <w:rsid w:val="00973337"/>
    <w:rsid w:val="0097357F"/>
    <w:rsid w:val="00975233"/>
    <w:rsid w:val="00975445"/>
    <w:rsid w:val="00975CA0"/>
    <w:rsid w:val="00976401"/>
    <w:rsid w:val="00976764"/>
    <w:rsid w:val="0097796B"/>
    <w:rsid w:val="00977AFB"/>
    <w:rsid w:val="0098124E"/>
    <w:rsid w:val="009822C9"/>
    <w:rsid w:val="009828EC"/>
    <w:rsid w:val="00985450"/>
    <w:rsid w:val="00985A3A"/>
    <w:rsid w:val="00986440"/>
    <w:rsid w:val="0098782E"/>
    <w:rsid w:val="00990340"/>
    <w:rsid w:val="0099128C"/>
    <w:rsid w:val="00991571"/>
    <w:rsid w:val="00992638"/>
    <w:rsid w:val="00993E14"/>
    <w:rsid w:val="00994A24"/>
    <w:rsid w:val="00995367"/>
    <w:rsid w:val="00995759"/>
    <w:rsid w:val="0099625E"/>
    <w:rsid w:val="009969CA"/>
    <w:rsid w:val="009A00D5"/>
    <w:rsid w:val="009A0CEE"/>
    <w:rsid w:val="009A110E"/>
    <w:rsid w:val="009A1E2F"/>
    <w:rsid w:val="009A212B"/>
    <w:rsid w:val="009A2867"/>
    <w:rsid w:val="009A28E6"/>
    <w:rsid w:val="009A44BF"/>
    <w:rsid w:val="009A4634"/>
    <w:rsid w:val="009A49BB"/>
    <w:rsid w:val="009A6658"/>
    <w:rsid w:val="009A6DF6"/>
    <w:rsid w:val="009A786B"/>
    <w:rsid w:val="009A7A7E"/>
    <w:rsid w:val="009B14C0"/>
    <w:rsid w:val="009B2791"/>
    <w:rsid w:val="009B32B0"/>
    <w:rsid w:val="009B4884"/>
    <w:rsid w:val="009B59EC"/>
    <w:rsid w:val="009B5A45"/>
    <w:rsid w:val="009C32CB"/>
    <w:rsid w:val="009C360D"/>
    <w:rsid w:val="009C3E9B"/>
    <w:rsid w:val="009C5AB9"/>
    <w:rsid w:val="009C7154"/>
    <w:rsid w:val="009D1CC5"/>
    <w:rsid w:val="009D3016"/>
    <w:rsid w:val="009D3C35"/>
    <w:rsid w:val="009D40EF"/>
    <w:rsid w:val="009D7160"/>
    <w:rsid w:val="009E0148"/>
    <w:rsid w:val="009E0664"/>
    <w:rsid w:val="009E1399"/>
    <w:rsid w:val="009E23F5"/>
    <w:rsid w:val="009E2CC6"/>
    <w:rsid w:val="009E372F"/>
    <w:rsid w:val="009E379D"/>
    <w:rsid w:val="009E4F49"/>
    <w:rsid w:val="009E6E14"/>
    <w:rsid w:val="009E7799"/>
    <w:rsid w:val="009F09B7"/>
    <w:rsid w:val="009F0DBC"/>
    <w:rsid w:val="009F1DF4"/>
    <w:rsid w:val="009F2052"/>
    <w:rsid w:val="009F2208"/>
    <w:rsid w:val="009F483C"/>
    <w:rsid w:val="009F4F6B"/>
    <w:rsid w:val="009F6415"/>
    <w:rsid w:val="009F71AF"/>
    <w:rsid w:val="00A0146F"/>
    <w:rsid w:val="00A01E1E"/>
    <w:rsid w:val="00A0225F"/>
    <w:rsid w:val="00A02555"/>
    <w:rsid w:val="00A03E99"/>
    <w:rsid w:val="00A06841"/>
    <w:rsid w:val="00A1213D"/>
    <w:rsid w:val="00A15943"/>
    <w:rsid w:val="00A15FAF"/>
    <w:rsid w:val="00A2033C"/>
    <w:rsid w:val="00A21BDC"/>
    <w:rsid w:val="00A22008"/>
    <w:rsid w:val="00A224EA"/>
    <w:rsid w:val="00A237F8"/>
    <w:rsid w:val="00A23EBC"/>
    <w:rsid w:val="00A23F98"/>
    <w:rsid w:val="00A24DBD"/>
    <w:rsid w:val="00A250C4"/>
    <w:rsid w:val="00A2524F"/>
    <w:rsid w:val="00A25F41"/>
    <w:rsid w:val="00A25FED"/>
    <w:rsid w:val="00A2611C"/>
    <w:rsid w:val="00A26195"/>
    <w:rsid w:val="00A27470"/>
    <w:rsid w:val="00A27762"/>
    <w:rsid w:val="00A327FB"/>
    <w:rsid w:val="00A370B6"/>
    <w:rsid w:val="00A375CB"/>
    <w:rsid w:val="00A37695"/>
    <w:rsid w:val="00A409A0"/>
    <w:rsid w:val="00A41A2B"/>
    <w:rsid w:val="00A42810"/>
    <w:rsid w:val="00A43608"/>
    <w:rsid w:val="00A45D29"/>
    <w:rsid w:val="00A45D64"/>
    <w:rsid w:val="00A45F37"/>
    <w:rsid w:val="00A46A91"/>
    <w:rsid w:val="00A502C9"/>
    <w:rsid w:val="00A52D41"/>
    <w:rsid w:val="00A53705"/>
    <w:rsid w:val="00A53E70"/>
    <w:rsid w:val="00A541C7"/>
    <w:rsid w:val="00A56558"/>
    <w:rsid w:val="00A56CA6"/>
    <w:rsid w:val="00A570FA"/>
    <w:rsid w:val="00A57835"/>
    <w:rsid w:val="00A578F0"/>
    <w:rsid w:val="00A57E34"/>
    <w:rsid w:val="00A60A00"/>
    <w:rsid w:val="00A615E0"/>
    <w:rsid w:val="00A61885"/>
    <w:rsid w:val="00A623CD"/>
    <w:rsid w:val="00A63AFB"/>
    <w:rsid w:val="00A63DF4"/>
    <w:rsid w:val="00A64070"/>
    <w:rsid w:val="00A64C3D"/>
    <w:rsid w:val="00A65125"/>
    <w:rsid w:val="00A6533B"/>
    <w:rsid w:val="00A65A36"/>
    <w:rsid w:val="00A666AF"/>
    <w:rsid w:val="00A66D06"/>
    <w:rsid w:val="00A66FB6"/>
    <w:rsid w:val="00A67B4B"/>
    <w:rsid w:val="00A70190"/>
    <w:rsid w:val="00A71D4A"/>
    <w:rsid w:val="00A71E87"/>
    <w:rsid w:val="00A71FCF"/>
    <w:rsid w:val="00A72A37"/>
    <w:rsid w:val="00A72E72"/>
    <w:rsid w:val="00A73916"/>
    <w:rsid w:val="00A742CC"/>
    <w:rsid w:val="00A76043"/>
    <w:rsid w:val="00A77112"/>
    <w:rsid w:val="00A8173F"/>
    <w:rsid w:val="00A81C95"/>
    <w:rsid w:val="00A8267D"/>
    <w:rsid w:val="00A82BF0"/>
    <w:rsid w:val="00A82DDF"/>
    <w:rsid w:val="00A839B2"/>
    <w:rsid w:val="00A84269"/>
    <w:rsid w:val="00A84441"/>
    <w:rsid w:val="00A851CA"/>
    <w:rsid w:val="00A85A3A"/>
    <w:rsid w:val="00A85AED"/>
    <w:rsid w:val="00A85CD9"/>
    <w:rsid w:val="00A85D4B"/>
    <w:rsid w:val="00A86F97"/>
    <w:rsid w:val="00A87739"/>
    <w:rsid w:val="00A87965"/>
    <w:rsid w:val="00A91ACB"/>
    <w:rsid w:val="00A9315A"/>
    <w:rsid w:val="00A9411B"/>
    <w:rsid w:val="00A94474"/>
    <w:rsid w:val="00A946BF"/>
    <w:rsid w:val="00A94AA5"/>
    <w:rsid w:val="00A94BA0"/>
    <w:rsid w:val="00A94D3B"/>
    <w:rsid w:val="00A97F39"/>
    <w:rsid w:val="00AA0B97"/>
    <w:rsid w:val="00AA0E94"/>
    <w:rsid w:val="00AA1908"/>
    <w:rsid w:val="00AA2722"/>
    <w:rsid w:val="00AA4375"/>
    <w:rsid w:val="00AA4DC1"/>
    <w:rsid w:val="00AA6B07"/>
    <w:rsid w:val="00AA7D40"/>
    <w:rsid w:val="00AA7DC1"/>
    <w:rsid w:val="00AA7E9D"/>
    <w:rsid w:val="00AB044F"/>
    <w:rsid w:val="00AB1C64"/>
    <w:rsid w:val="00AB28F5"/>
    <w:rsid w:val="00AB5430"/>
    <w:rsid w:val="00AB6758"/>
    <w:rsid w:val="00AC0A68"/>
    <w:rsid w:val="00AC0E71"/>
    <w:rsid w:val="00AC1625"/>
    <w:rsid w:val="00AC1C21"/>
    <w:rsid w:val="00AC2EDD"/>
    <w:rsid w:val="00AC4972"/>
    <w:rsid w:val="00AC4E23"/>
    <w:rsid w:val="00AC6469"/>
    <w:rsid w:val="00AC7092"/>
    <w:rsid w:val="00AC79AD"/>
    <w:rsid w:val="00AD27E8"/>
    <w:rsid w:val="00AD36F1"/>
    <w:rsid w:val="00AD4061"/>
    <w:rsid w:val="00AD410D"/>
    <w:rsid w:val="00AD4238"/>
    <w:rsid w:val="00AD52B5"/>
    <w:rsid w:val="00AD5FFD"/>
    <w:rsid w:val="00AE0C58"/>
    <w:rsid w:val="00AE0D05"/>
    <w:rsid w:val="00AE1102"/>
    <w:rsid w:val="00AE1978"/>
    <w:rsid w:val="00AE2A3A"/>
    <w:rsid w:val="00AE2B24"/>
    <w:rsid w:val="00AE42BF"/>
    <w:rsid w:val="00AE48BE"/>
    <w:rsid w:val="00AE49B5"/>
    <w:rsid w:val="00AE4D3C"/>
    <w:rsid w:val="00AE644C"/>
    <w:rsid w:val="00AE69A2"/>
    <w:rsid w:val="00AE6B9D"/>
    <w:rsid w:val="00AE7039"/>
    <w:rsid w:val="00AE733D"/>
    <w:rsid w:val="00AE7736"/>
    <w:rsid w:val="00AF02AE"/>
    <w:rsid w:val="00AF116D"/>
    <w:rsid w:val="00AF16F7"/>
    <w:rsid w:val="00AF2F78"/>
    <w:rsid w:val="00AF44B5"/>
    <w:rsid w:val="00AF69FD"/>
    <w:rsid w:val="00AF6A90"/>
    <w:rsid w:val="00AF6CF4"/>
    <w:rsid w:val="00AF71D7"/>
    <w:rsid w:val="00AF725A"/>
    <w:rsid w:val="00B0015D"/>
    <w:rsid w:val="00B00DB5"/>
    <w:rsid w:val="00B013AC"/>
    <w:rsid w:val="00B01593"/>
    <w:rsid w:val="00B0183B"/>
    <w:rsid w:val="00B02B5C"/>
    <w:rsid w:val="00B0394E"/>
    <w:rsid w:val="00B042DE"/>
    <w:rsid w:val="00B04575"/>
    <w:rsid w:val="00B06DDC"/>
    <w:rsid w:val="00B11612"/>
    <w:rsid w:val="00B1332F"/>
    <w:rsid w:val="00B15B73"/>
    <w:rsid w:val="00B1687E"/>
    <w:rsid w:val="00B172B7"/>
    <w:rsid w:val="00B17BCB"/>
    <w:rsid w:val="00B2005E"/>
    <w:rsid w:val="00B20579"/>
    <w:rsid w:val="00B2253A"/>
    <w:rsid w:val="00B22A09"/>
    <w:rsid w:val="00B22AB7"/>
    <w:rsid w:val="00B22FA4"/>
    <w:rsid w:val="00B24AD8"/>
    <w:rsid w:val="00B24FA2"/>
    <w:rsid w:val="00B26423"/>
    <w:rsid w:val="00B30B80"/>
    <w:rsid w:val="00B337E0"/>
    <w:rsid w:val="00B3469D"/>
    <w:rsid w:val="00B34A90"/>
    <w:rsid w:val="00B35801"/>
    <w:rsid w:val="00B35969"/>
    <w:rsid w:val="00B35B2C"/>
    <w:rsid w:val="00B36328"/>
    <w:rsid w:val="00B36C53"/>
    <w:rsid w:val="00B378EF"/>
    <w:rsid w:val="00B40FB1"/>
    <w:rsid w:val="00B413C4"/>
    <w:rsid w:val="00B435D0"/>
    <w:rsid w:val="00B43FE4"/>
    <w:rsid w:val="00B441C6"/>
    <w:rsid w:val="00B4512F"/>
    <w:rsid w:val="00B46871"/>
    <w:rsid w:val="00B472BD"/>
    <w:rsid w:val="00B47490"/>
    <w:rsid w:val="00B5148D"/>
    <w:rsid w:val="00B52634"/>
    <w:rsid w:val="00B5339C"/>
    <w:rsid w:val="00B53724"/>
    <w:rsid w:val="00B53DA7"/>
    <w:rsid w:val="00B541E3"/>
    <w:rsid w:val="00B5486A"/>
    <w:rsid w:val="00B55C29"/>
    <w:rsid w:val="00B55FF4"/>
    <w:rsid w:val="00B575E0"/>
    <w:rsid w:val="00B577FF"/>
    <w:rsid w:val="00B60615"/>
    <w:rsid w:val="00B619D5"/>
    <w:rsid w:val="00B646CC"/>
    <w:rsid w:val="00B66D20"/>
    <w:rsid w:val="00B677D0"/>
    <w:rsid w:val="00B67A88"/>
    <w:rsid w:val="00B67F05"/>
    <w:rsid w:val="00B70018"/>
    <w:rsid w:val="00B7095D"/>
    <w:rsid w:val="00B71277"/>
    <w:rsid w:val="00B73817"/>
    <w:rsid w:val="00B738D7"/>
    <w:rsid w:val="00B743C3"/>
    <w:rsid w:val="00B744BA"/>
    <w:rsid w:val="00B749E7"/>
    <w:rsid w:val="00B75E52"/>
    <w:rsid w:val="00B80664"/>
    <w:rsid w:val="00B82E94"/>
    <w:rsid w:val="00B845C4"/>
    <w:rsid w:val="00B84AF2"/>
    <w:rsid w:val="00B84EFF"/>
    <w:rsid w:val="00B853BF"/>
    <w:rsid w:val="00B860DA"/>
    <w:rsid w:val="00B87FDD"/>
    <w:rsid w:val="00B90D36"/>
    <w:rsid w:val="00B91E23"/>
    <w:rsid w:val="00B9294E"/>
    <w:rsid w:val="00B95A6E"/>
    <w:rsid w:val="00B95CFF"/>
    <w:rsid w:val="00B95DB6"/>
    <w:rsid w:val="00B97395"/>
    <w:rsid w:val="00B97882"/>
    <w:rsid w:val="00BA0210"/>
    <w:rsid w:val="00BA0AF0"/>
    <w:rsid w:val="00BA138F"/>
    <w:rsid w:val="00BA2104"/>
    <w:rsid w:val="00BA3072"/>
    <w:rsid w:val="00BA4829"/>
    <w:rsid w:val="00BA48D1"/>
    <w:rsid w:val="00BA4C93"/>
    <w:rsid w:val="00BA54CC"/>
    <w:rsid w:val="00BA7A37"/>
    <w:rsid w:val="00BA7B86"/>
    <w:rsid w:val="00BB22B6"/>
    <w:rsid w:val="00BB2BCE"/>
    <w:rsid w:val="00BB3A81"/>
    <w:rsid w:val="00BB649D"/>
    <w:rsid w:val="00BB6525"/>
    <w:rsid w:val="00BB70D2"/>
    <w:rsid w:val="00BC0E1C"/>
    <w:rsid w:val="00BC127B"/>
    <w:rsid w:val="00BC12B7"/>
    <w:rsid w:val="00BC12DE"/>
    <w:rsid w:val="00BC1ADF"/>
    <w:rsid w:val="00BC20C3"/>
    <w:rsid w:val="00BC22BA"/>
    <w:rsid w:val="00BC472A"/>
    <w:rsid w:val="00BC61B4"/>
    <w:rsid w:val="00BC61EF"/>
    <w:rsid w:val="00BC6B72"/>
    <w:rsid w:val="00BD1A2B"/>
    <w:rsid w:val="00BD3813"/>
    <w:rsid w:val="00BD533D"/>
    <w:rsid w:val="00BD5A3B"/>
    <w:rsid w:val="00BD606D"/>
    <w:rsid w:val="00BD610E"/>
    <w:rsid w:val="00BD68F0"/>
    <w:rsid w:val="00BD708B"/>
    <w:rsid w:val="00BD78DE"/>
    <w:rsid w:val="00BD7FA7"/>
    <w:rsid w:val="00BE1355"/>
    <w:rsid w:val="00BE1748"/>
    <w:rsid w:val="00BE2035"/>
    <w:rsid w:val="00BE269C"/>
    <w:rsid w:val="00BE26EC"/>
    <w:rsid w:val="00BE37FC"/>
    <w:rsid w:val="00BE3F30"/>
    <w:rsid w:val="00BE4F08"/>
    <w:rsid w:val="00BE58A0"/>
    <w:rsid w:val="00BE65F6"/>
    <w:rsid w:val="00BE76E5"/>
    <w:rsid w:val="00BF0018"/>
    <w:rsid w:val="00BF0AAA"/>
    <w:rsid w:val="00BF0C96"/>
    <w:rsid w:val="00BF0DF6"/>
    <w:rsid w:val="00BF10AE"/>
    <w:rsid w:val="00BF16B2"/>
    <w:rsid w:val="00BF1E6D"/>
    <w:rsid w:val="00BF22C3"/>
    <w:rsid w:val="00BF4450"/>
    <w:rsid w:val="00BF501C"/>
    <w:rsid w:val="00BF6378"/>
    <w:rsid w:val="00C04D01"/>
    <w:rsid w:val="00C05108"/>
    <w:rsid w:val="00C055F2"/>
    <w:rsid w:val="00C05EEA"/>
    <w:rsid w:val="00C077AC"/>
    <w:rsid w:val="00C1020B"/>
    <w:rsid w:val="00C11251"/>
    <w:rsid w:val="00C13D4B"/>
    <w:rsid w:val="00C14407"/>
    <w:rsid w:val="00C147F8"/>
    <w:rsid w:val="00C16601"/>
    <w:rsid w:val="00C16DC0"/>
    <w:rsid w:val="00C17232"/>
    <w:rsid w:val="00C206D5"/>
    <w:rsid w:val="00C20CD4"/>
    <w:rsid w:val="00C20DC8"/>
    <w:rsid w:val="00C22458"/>
    <w:rsid w:val="00C23751"/>
    <w:rsid w:val="00C23927"/>
    <w:rsid w:val="00C25516"/>
    <w:rsid w:val="00C2665D"/>
    <w:rsid w:val="00C26BFA"/>
    <w:rsid w:val="00C27865"/>
    <w:rsid w:val="00C27871"/>
    <w:rsid w:val="00C27D86"/>
    <w:rsid w:val="00C304CF"/>
    <w:rsid w:val="00C30758"/>
    <w:rsid w:val="00C31026"/>
    <w:rsid w:val="00C320F4"/>
    <w:rsid w:val="00C3268F"/>
    <w:rsid w:val="00C32692"/>
    <w:rsid w:val="00C32A9E"/>
    <w:rsid w:val="00C344CA"/>
    <w:rsid w:val="00C34672"/>
    <w:rsid w:val="00C34F1F"/>
    <w:rsid w:val="00C35BD0"/>
    <w:rsid w:val="00C35F02"/>
    <w:rsid w:val="00C36266"/>
    <w:rsid w:val="00C36288"/>
    <w:rsid w:val="00C36EE9"/>
    <w:rsid w:val="00C37298"/>
    <w:rsid w:val="00C41FAB"/>
    <w:rsid w:val="00C422F6"/>
    <w:rsid w:val="00C424DA"/>
    <w:rsid w:val="00C4286B"/>
    <w:rsid w:val="00C44ADD"/>
    <w:rsid w:val="00C45424"/>
    <w:rsid w:val="00C4589E"/>
    <w:rsid w:val="00C45A8E"/>
    <w:rsid w:val="00C46B05"/>
    <w:rsid w:val="00C46C38"/>
    <w:rsid w:val="00C5060C"/>
    <w:rsid w:val="00C50BB2"/>
    <w:rsid w:val="00C51B4B"/>
    <w:rsid w:val="00C5255D"/>
    <w:rsid w:val="00C54032"/>
    <w:rsid w:val="00C55798"/>
    <w:rsid w:val="00C55EB2"/>
    <w:rsid w:val="00C56BB4"/>
    <w:rsid w:val="00C57820"/>
    <w:rsid w:val="00C5790E"/>
    <w:rsid w:val="00C57EDE"/>
    <w:rsid w:val="00C61E8A"/>
    <w:rsid w:val="00C62377"/>
    <w:rsid w:val="00C6311F"/>
    <w:rsid w:val="00C63AB5"/>
    <w:rsid w:val="00C64466"/>
    <w:rsid w:val="00C6460B"/>
    <w:rsid w:val="00C64A2C"/>
    <w:rsid w:val="00C64E4C"/>
    <w:rsid w:val="00C65790"/>
    <w:rsid w:val="00C66795"/>
    <w:rsid w:val="00C67AC1"/>
    <w:rsid w:val="00C67E9D"/>
    <w:rsid w:val="00C70C2F"/>
    <w:rsid w:val="00C71166"/>
    <w:rsid w:val="00C715F0"/>
    <w:rsid w:val="00C71E1E"/>
    <w:rsid w:val="00C7347C"/>
    <w:rsid w:val="00C73AA0"/>
    <w:rsid w:val="00C74257"/>
    <w:rsid w:val="00C7494B"/>
    <w:rsid w:val="00C760EA"/>
    <w:rsid w:val="00C76A34"/>
    <w:rsid w:val="00C77C0E"/>
    <w:rsid w:val="00C77EDA"/>
    <w:rsid w:val="00C8168C"/>
    <w:rsid w:val="00C81B8F"/>
    <w:rsid w:val="00C81E2B"/>
    <w:rsid w:val="00C830BD"/>
    <w:rsid w:val="00C83217"/>
    <w:rsid w:val="00C835F1"/>
    <w:rsid w:val="00C83D3E"/>
    <w:rsid w:val="00C84062"/>
    <w:rsid w:val="00C8408F"/>
    <w:rsid w:val="00C84F67"/>
    <w:rsid w:val="00C85148"/>
    <w:rsid w:val="00C85C0A"/>
    <w:rsid w:val="00C85F99"/>
    <w:rsid w:val="00C860EA"/>
    <w:rsid w:val="00C87CBA"/>
    <w:rsid w:val="00C87E8F"/>
    <w:rsid w:val="00C90084"/>
    <w:rsid w:val="00C917CC"/>
    <w:rsid w:val="00C91A54"/>
    <w:rsid w:val="00C92A9B"/>
    <w:rsid w:val="00C934CC"/>
    <w:rsid w:val="00C94444"/>
    <w:rsid w:val="00C964D8"/>
    <w:rsid w:val="00C97373"/>
    <w:rsid w:val="00CA0C0C"/>
    <w:rsid w:val="00CA0CE9"/>
    <w:rsid w:val="00CA1F3E"/>
    <w:rsid w:val="00CA2D3C"/>
    <w:rsid w:val="00CA3929"/>
    <w:rsid w:val="00CA4061"/>
    <w:rsid w:val="00CA505C"/>
    <w:rsid w:val="00CA5063"/>
    <w:rsid w:val="00CA5199"/>
    <w:rsid w:val="00CA5475"/>
    <w:rsid w:val="00CA6343"/>
    <w:rsid w:val="00CB0048"/>
    <w:rsid w:val="00CB36C3"/>
    <w:rsid w:val="00CB3A5A"/>
    <w:rsid w:val="00CB3DD7"/>
    <w:rsid w:val="00CB3EDD"/>
    <w:rsid w:val="00CB454A"/>
    <w:rsid w:val="00CB5195"/>
    <w:rsid w:val="00CB53FD"/>
    <w:rsid w:val="00CB5E4D"/>
    <w:rsid w:val="00CB615E"/>
    <w:rsid w:val="00CB662F"/>
    <w:rsid w:val="00CB6C08"/>
    <w:rsid w:val="00CB6D21"/>
    <w:rsid w:val="00CB75F0"/>
    <w:rsid w:val="00CB7A35"/>
    <w:rsid w:val="00CC1488"/>
    <w:rsid w:val="00CC1C77"/>
    <w:rsid w:val="00CC2C7C"/>
    <w:rsid w:val="00CC4002"/>
    <w:rsid w:val="00CC4364"/>
    <w:rsid w:val="00CC50FE"/>
    <w:rsid w:val="00CC5B98"/>
    <w:rsid w:val="00CC679F"/>
    <w:rsid w:val="00CC6B4A"/>
    <w:rsid w:val="00CD005B"/>
    <w:rsid w:val="00CD063F"/>
    <w:rsid w:val="00CD0C2B"/>
    <w:rsid w:val="00CD1195"/>
    <w:rsid w:val="00CD14F3"/>
    <w:rsid w:val="00CD15C2"/>
    <w:rsid w:val="00CD1913"/>
    <w:rsid w:val="00CD1D94"/>
    <w:rsid w:val="00CD21EA"/>
    <w:rsid w:val="00CD2D38"/>
    <w:rsid w:val="00CD3836"/>
    <w:rsid w:val="00CD4121"/>
    <w:rsid w:val="00CD4C0A"/>
    <w:rsid w:val="00CD6583"/>
    <w:rsid w:val="00CD6901"/>
    <w:rsid w:val="00CD6B2B"/>
    <w:rsid w:val="00CD6B66"/>
    <w:rsid w:val="00CE016C"/>
    <w:rsid w:val="00CE218A"/>
    <w:rsid w:val="00CE3142"/>
    <w:rsid w:val="00CE3A32"/>
    <w:rsid w:val="00CE3D5C"/>
    <w:rsid w:val="00CE52B0"/>
    <w:rsid w:val="00CE5512"/>
    <w:rsid w:val="00CE58F3"/>
    <w:rsid w:val="00CE6748"/>
    <w:rsid w:val="00CE7114"/>
    <w:rsid w:val="00CF11F1"/>
    <w:rsid w:val="00CF1260"/>
    <w:rsid w:val="00CF2DE0"/>
    <w:rsid w:val="00CF32B7"/>
    <w:rsid w:val="00CF3D71"/>
    <w:rsid w:val="00CF5904"/>
    <w:rsid w:val="00CF7E9B"/>
    <w:rsid w:val="00D01009"/>
    <w:rsid w:val="00D01E17"/>
    <w:rsid w:val="00D0223C"/>
    <w:rsid w:val="00D0375D"/>
    <w:rsid w:val="00D043BA"/>
    <w:rsid w:val="00D045C1"/>
    <w:rsid w:val="00D05270"/>
    <w:rsid w:val="00D07C54"/>
    <w:rsid w:val="00D12BEE"/>
    <w:rsid w:val="00D12CEA"/>
    <w:rsid w:val="00D12F84"/>
    <w:rsid w:val="00D12FB0"/>
    <w:rsid w:val="00D131DD"/>
    <w:rsid w:val="00D13AF0"/>
    <w:rsid w:val="00D13FDC"/>
    <w:rsid w:val="00D13FF6"/>
    <w:rsid w:val="00D14142"/>
    <w:rsid w:val="00D1451F"/>
    <w:rsid w:val="00D15033"/>
    <w:rsid w:val="00D1516A"/>
    <w:rsid w:val="00D154C8"/>
    <w:rsid w:val="00D1667F"/>
    <w:rsid w:val="00D166DA"/>
    <w:rsid w:val="00D1752A"/>
    <w:rsid w:val="00D20598"/>
    <w:rsid w:val="00D20955"/>
    <w:rsid w:val="00D2193E"/>
    <w:rsid w:val="00D219EA"/>
    <w:rsid w:val="00D22B9E"/>
    <w:rsid w:val="00D23AB0"/>
    <w:rsid w:val="00D245A7"/>
    <w:rsid w:val="00D3023A"/>
    <w:rsid w:val="00D30B00"/>
    <w:rsid w:val="00D3207A"/>
    <w:rsid w:val="00D33133"/>
    <w:rsid w:val="00D336FE"/>
    <w:rsid w:val="00D337D1"/>
    <w:rsid w:val="00D33C22"/>
    <w:rsid w:val="00D3413F"/>
    <w:rsid w:val="00D355D0"/>
    <w:rsid w:val="00D35E60"/>
    <w:rsid w:val="00D3631F"/>
    <w:rsid w:val="00D36EE8"/>
    <w:rsid w:val="00D36F7A"/>
    <w:rsid w:val="00D37D9E"/>
    <w:rsid w:val="00D40183"/>
    <w:rsid w:val="00D40A33"/>
    <w:rsid w:val="00D41645"/>
    <w:rsid w:val="00D422A0"/>
    <w:rsid w:val="00D4259C"/>
    <w:rsid w:val="00D428B1"/>
    <w:rsid w:val="00D42AEE"/>
    <w:rsid w:val="00D4434F"/>
    <w:rsid w:val="00D44717"/>
    <w:rsid w:val="00D44BA1"/>
    <w:rsid w:val="00D44F6B"/>
    <w:rsid w:val="00D4501C"/>
    <w:rsid w:val="00D45B86"/>
    <w:rsid w:val="00D466A9"/>
    <w:rsid w:val="00D4733F"/>
    <w:rsid w:val="00D5048E"/>
    <w:rsid w:val="00D507B5"/>
    <w:rsid w:val="00D50BF9"/>
    <w:rsid w:val="00D50E53"/>
    <w:rsid w:val="00D513CB"/>
    <w:rsid w:val="00D56400"/>
    <w:rsid w:val="00D622A8"/>
    <w:rsid w:val="00D661A2"/>
    <w:rsid w:val="00D67967"/>
    <w:rsid w:val="00D70F99"/>
    <w:rsid w:val="00D71EA8"/>
    <w:rsid w:val="00D74ACE"/>
    <w:rsid w:val="00D75374"/>
    <w:rsid w:val="00D754EC"/>
    <w:rsid w:val="00D7675C"/>
    <w:rsid w:val="00D76AF5"/>
    <w:rsid w:val="00D76C7E"/>
    <w:rsid w:val="00D817BC"/>
    <w:rsid w:val="00D81F3E"/>
    <w:rsid w:val="00D826E9"/>
    <w:rsid w:val="00D83892"/>
    <w:rsid w:val="00D8433E"/>
    <w:rsid w:val="00D84D74"/>
    <w:rsid w:val="00D850CE"/>
    <w:rsid w:val="00D85690"/>
    <w:rsid w:val="00D8663C"/>
    <w:rsid w:val="00D902B7"/>
    <w:rsid w:val="00D90DBC"/>
    <w:rsid w:val="00D914DF"/>
    <w:rsid w:val="00D91CE7"/>
    <w:rsid w:val="00D92893"/>
    <w:rsid w:val="00D93622"/>
    <w:rsid w:val="00D93863"/>
    <w:rsid w:val="00D93C69"/>
    <w:rsid w:val="00D95761"/>
    <w:rsid w:val="00D958D0"/>
    <w:rsid w:val="00D96383"/>
    <w:rsid w:val="00D966C6"/>
    <w:rsid w:val="00D9746B"/>
    <w:rsid w:val="00D97637"/>
    <w:rsid w:val="00DA072B"/>
    <w:rsid w:val="00DA09B2"/>
    <w:rsid w:val="00DA0E22"/>
    <w:rsid w:val="00DA3055"/>
    <w:rsid w:val="00DA39C0"/>
    <w:rsid w:val="00DA4B42"/>
    <w:rsid w:val="00DA5559"/>
    <w:rsid w:val="00DA5E35"/>
    <w:rsid w:val="00DA650B"/>
    <w:rsid w:val="00DA6F57"/>
    <w:rsid w:val="00DA7AF0"/>
    <w:rsid w:val="00DB05F0"/>
    <w:rsid w:val="00DB2140"/>
    <w:rsid w:val="00DB3C6F"/>
    <w:rsid w:val="00DB4446"/>
    <w:rsid w:val="00DB4B00"/>
    <w:rsid w:val="00DB4C73"/>
    <w:rsid w:val="00DB4CA8"/>
    <w:rsid w:val="00DB5A89"/>
    <w:rsid w:val="00DB6C92"/>
    <w:rsid w:val="00DB71C1"/>
    <w:rsid w:val="00DB78CB"/>
    <w:rsid w:val="00DC08AC"/>
    <w:rsid w:val="00DC14E1"/>
    <w:rsid w:val="00DC18B7"/>
    <w:rsid w:val="00DC1A13"/>
    <w:rsid w:val="00DC1D91"/>
    <w:rsid w:val="00DC223C"/>
    <w:rsid w:val="00DC3CFA"/>
    <w:rsid w:val="00DC472C"/>
    <w:rsid w:val="00DC654E"/>
    <w:rsid w:val="00DC6CEC"/>
    <w:rsid w:val="00DC6E36"/>
    <w:rsid w:val="00DD1629"/>
    <w:rsid w:val="00DD666F"/>
    <w:rsid w:val="00DD66AC"/>
    <w:rsid w:val="00DD6A0B"/>
    <w:rsid w:val="00DE0791"/>
    <w:rsid w:val="00DE101F"/>
    <w:rsid w:val="00DE191C"/>
    <w:rsid w:val="00DE25E3"/>
    <w:rsid w:val="00DE498E"/>
    <w:rsid w:val="00DE4A38"/>
    <w:rsid w:val="00DE67BA"/>
    <w:rsid w:val="00DE78B1"/>
    <w:rsid w:val="00DE7BCD"/>
    <w:rsid w:val="00DF1751"/>
    <w:rsid w:val="00DF241B"/>
    <w:rsid w:val="00DF64EE"/>
    <w:rsid w:val="00DF7054"/>
    <w:rsid w:val="00DF7634"/>
    <w:rsid w:val="00E02019"/>
    <w:rsid w:val="00E03908"/>
    <w:rsid w:val="00E03A03"/>
    <w:rsid w:val="00E040AD"/>
    <w:rsid w:val="00E04360"/>
    <w:rsid w:val="00E04BC6"/>
    <w:rsid w:val="00E04E39"/>
    <w:rsid w:val="00E05243"/>
    <w:rsid w:val="00E052DF"/>
    <w:rsid w:val="00E056AF"/>
    <w:rsid w:val="00E05DA4"/>
    <w:rsid w:val="00E061B0"/>
    <w:rsid w:val="00E0641A"/>
    <w:rsid w:val="00E07981"/>
    <w:rsid w:val="00E07B55"/>
    <w:rsid w:val="00E107E8"/>
    <w:rsid w:val="00E10BF2"/>
    <w:rsid w:val="00E10D29"/>
    <w:rsid w:val="00E11C0B"/>
    <w:rsid w:val="00E1295C"/>
    <w:rsid w:val="00E1333C"/>
    <w:rsid w:val="00E13666"/>
    <w:rsid w:val="00E137EE"/>
    <w:rsid w:val="00E13DAF"/>
    <w:rsid w:val="00E14099"/>
    <w:rsid w:val="00E1452A"/>
    <w:rsid w:val="00E15097"/>
    <w:rsid w:val="00E15ACA"/>
    <w:rsid w:val="00E15BD5"/>
    <w:rsid w:val="00E1602A"/>
    <w:rsid w:val="00E16042"/>
    <w:rsid w:val="00E20780"/>
    <w:rsid w:val="00E2088C"/>
    <w:rsid w:val="00E20A7C"/>
    <w:rsid w:val="00E20AF9"/>
    <w:rsid w:val="00E20C2D"/>
    <w:rsid w:val="00E210A2"/>
    <w:rsid w:val="00E2283F"/>
    <w:rsid w:val="00E231F0"/>
    <w:rsid w:val="00E239AA"/>
    <w:rsid w:val="00E24F23"/>
    <w:rsid w:val="00E25F82"/>
    <w:rsid w:val="00E26DB0"/>
    <w:rsid w:val="00E3061D"/>
    <w:rsid w:val="00E312C9"/>
    <w:rsid w:val="00E31442"/>
    <w:rsid w:val="00E31952"/>
    <w:rsid w:val="00E31B0D"/>
    <w:rsid w:val="00E32805"/>
    <w:rsid w:val="00E33F19"/>
    <w:rsid w:val="00E3401D"/>
    <w:rsid w:val="00E3406D"/>
    <w:rsid w:val="00E340EA"/>
    <w:rsid w:val="00E3416A"/>
    <w:rsid w:val="00E34CC0"/>
    <w:rsid w:val="00E34D6A"/>
    <w:rsid w:val="00E3557E"/>
    <w:rsid w:val="00E35BF6"/>
    <w:rsid w:val="00E4287F"/>
    <w:rsid w:val="00E47079"/>
    <w:rsid w:val="00E5020C"/>
    <w:rsid w:val="00E5061C"/>
    <w:rsid w:val="00E514B7"/>
    <w:rsid w:val="00E51A3E"/>
    <w:rsid w:val="00E51A9E"/>
    <w:rsid w:val="00E51B99"/>
    <w:rsid w:val="00E524A8"/>
    <w:rsid w:val="00E54292"/>
    <w:rsid w:val="00E5457C"/>
    <w:rsid w:val="00E54AE1"/>
    <w:rsid w:val="00E56548"/>
    <w:rsid w:val="00E5744F"/>
    <w:rsid w:val="00E60A11"/>
    <w:rsid w:val="00E61AA3"/>
    <w:rsid w:val="00E61F27"/>
    <w:rsid w:val="00E6205C"/>
    <w:rsid w:val="00E625CE"/>
    <w:rsid w:val="00E66EE2"/>
    <w:rsid w:val="00E70075"/>
    <w:rsid w:val="00E7022E"/>
    <w:rsid w:val="00E70E55"/>
    <w:rsid w:val="00E71EDD"/>
    <w:rsid w:val="00E72289"/>
    <w:rsid w:val="00E727B6"/>
    <w:rsid w:val="00E73E9E"/>
    <w:rsid w:val="00E740A8"/>
    <w:rsid w:val="00E753CF"/>
    <w:rsid w:val="00E7604E"/>
    <w:rsid w:val="00E76999"/>
    <w:rsid w:val="00E76C2A"/>
    <w:rsid w:val="00E77A48"/>
    <w:rsid w:val="00E80DF8"/>
    <w:rsid w:val="00E822F8"/>
    <w:rsid w:val="00E831C5"/>
    <w:rsid w:val="00E83E87"/>
    <w:rsid w:val="00E869FE"/>
    <w:rsid w:val="00E86D80"/>
    <w:rsid w:val="00E8731B"/>
    <w:rsid w:val="00E879C0"/>
    <w:rsid w:val="00E9042A"/>
    <w:rsid w:val="00E90826"/>
    <w:rsid w:val="00E90ECC"/>
    <w:rsid w:val="00E911A5"/>
    <w:rsid w:val="00E92996"/>
    <w:rsid w:val="00E94E05"/>
    <w:rsid w:val="00E95AF9"/>
    <w:rsid w:val="00E95B20"/>
    <w:rsid w:val="00E961F4"/>
    <w:rsid w:val="00E96208"/>
    <w:rsid w:val="00E966C3"/>
    <w:rsid w:val="00E96B1E"/>
    <w:rsid w:val="00E96F1D"/>
    <w:rsid w:val="00E9726B"/>
    <w:rsid w:val="00EA05D7"/>
    <w:rsid w:val="00EA1504"/>
    <w:rsid w:val="00EA47C8"/>
    <w:rsid w:val="00EA5617"/>
    <w:rsid w:val="00EA56B0"/>
    <w:rsid w:val="00EA60F8"/>
    <w:rsid w:val="00EA64E9"/>
    <w:rsid w:val="00EA7854"/>
    <w:rsid w:val="00EA7EB1"/>
    <w:rsid w:val="00EB170B"/>
    <w:rsid w:val="00EB21CE"/>
    <w:rsid w:val="00EB39F4"/>
    <w:rsid w:val="00EB3E96"/>
    <w:rsid w:val="00EB46D0"/>
    <w:rsid w:val="00EB4D88"/>
    <w:rsid w:val="00EB5C1C"/>
    <w:rsid w:val="00EB7162"/>
    <w:rsid w:val="00EC16BD"/>
    <w:rsid w:val="00EC478D"/>
    <w:rsid w:val="00EC5630"/>
    <w:rsid w:val="00EC781A"/>
    <w:rsid w:val="00ED030A"/>
    <w:rsid w:val="00ED0726"/>
    <w:rsid w:val="00ED0EFF"/>
    <w:rsid w:val="00ED0F57"/>
    <w:rsid w:val="00ED16C6"/>
    <w:rsid w:val="00ED35E4"/>
    <w:rsid w:val="00ED38C6"/>
    <w:rsid w:val="00ED3EF7"/>
    <w:rsid w:val="00ED47D3"/>
    <w:rsid w:val="00ED4D58"/>
    <w:rsid w:val="00ED6090"/>
    <w:rsid w:val="00EE01F3"/>
    <w:rsid w:val="00EE05FC"/>
    <w:rsid w:val="00EE19C6"/>
    <w:rsid w:val="00EE40CB"/>
    <w:rsid w:val="00EE490A"/>
    <w:rsid w:val="00EE5008"/>
    <w:rsid w:val="00EE51E7"/>
    <w:rsid w:val="00EE7189"/>
    <w:rsid w:val="00EE7CBA"/>
    <w:rsid w:val="00EF0414"/>
    <w:rsid w:val="00EF0AC1"/>
    <w:rsid w:val="00EF156A"/>
    <w:rsid w:val="00EF1B71"/>
    <w:rsid w:val="00EF2211"/>
    <w:rsid w:val="00EF320B"/>
    <w:rsid w:val="00EF3DDD"/>
    <w:rsid w:val="00EF4ECA"/>
    <w:rsid w:val="00EF62A7"/>
    <w:rsid w:val="00EF76CA"/>
    <w:rsid w:val="00F00747"/>
    <w:rsid w:val="00F00C66"/>
    <w:rsid w:val="00F01B20"/>
    <w:rsid w:val="00F0344F"/>
    <w:rsid w:val="00F03891"/>
    <w:rsid w:val="00F03C3A"/>
    <w:rsid w:val="00F07254"/>
    <w:rsid w:val="00F07FE0"/>
    <w:rsid w:val="00F11660"/>
    <w:rsid w:val="00F119C8"/>
    <w:rsid w:val="00F12E33"/>
    <w:rsid w:val="00F12ECB"/>
    <w:rsid w:val="00F12FE8"/>
    <w:rsid w:val="00F13246"/>
    <w:rsid w:val="00F13FC9"/>
    <w:rsid w:val="00F143F9"/>
    <w:rsid w:val="00F15103"/>
    <w:rsid w:val="00F15767"/>
    <w:rsid w:val="00F15836"/>
    <w:rsid w:val="00F1599C"/>
    <w:rsid w:val="00F160F0"/>
    <w:rsid w:val="00F16527"/>
    <w:rsid w:val="00F17D3C"/>
    <w:rsid w:val="00F20B77"/>
    <w:rsid w:val="00F20BEA"/>
    <w:rsid w:val="00F2176F"/>
    <w:rsid w:val="00F21B59"/>
    <w:rsid w:val="00F22034"/>
    <w:rsid w:val="00F22704"/>
    <w:rsid w:val="00F23306"/>
    <w:rsid w:val="00F24EE3"/>
    <w:rsid w:val="00F2526B"/>
    <w:rsid w:val="00F2676D"/>
    <w:rsid w:val="00F27B6F"/>
    <w:rsid w:val="00F31730"/>
    <w:rsid w:val="00F3219D"/>
    <w:rsid w:val="00F32F03"/>
    <w:rsid w:val="00F339D9"/>
    <w:rsid w:val="00F346C6"/>
    <w:rsid w:val="00F347F5"/>
    <w:rsid w:val="00F349BE"/>
    <w:rsid w:val="00F34AA7"/>
    <w:rsid w:val="00F34F5B"/>
    <w:rsid w:val="00F35374"/>
    <w:rsid w:val="00F35A64"/>
    <w:rsid w:val="00F35D87"/>
    <w:rsid w:val="00F3635A"/>
    <w:rsid w:val="00F37320"/>
    <w:rsid w:val="00F4224A"/>
    <w:rsid w:val="00F43951"/>
    <w:rsid w:val="00F446DF"/>
    <w:rsid w:val="00F46543"/>
    <w:rsid w:val="00F465F1"/>
    <w:rsid w:val="00F4668F"/>
    <w:rsid w:val="00F46850"/>
    <w:rsid w:val="00F46C05"/>
    <w:rsid w:val="00F5023F"/>
    <w:rsid w:val="00F52D8A"/>
    <w:rsid w:val="00F53760"/>
    <w:rsid w:val="00F54AA9"/>
    <w:rsid w:val="00F6097F"/>
    <w:rsid w:val="00F619C0"/>
    <w:rsid w:val="00F629BB"/>
    <w:rsid w:val="00F64159"/>
    <w:rsid w:val="00F64BD5"/>
    <w:rsid w:val="00F657A6"/>
    <w:rsid w:val="00F678BC"/>
    <w:rsid w:val="00F702BB"/>
    <w:rsid w:val="00F706C0"/>
    <w:rsid w:val="00F71B2A"/>
    <w:rsid w:val="00F7283C"/>
    <w:rsid w:val="00F72C43"/>
    <w:rsid w:val="00F72FDC"/>
    <w:rsid w:val="00F745D5"/>
    <w:rsid w:val="00F74B0D"/>
    <w:rsid w:val="00F75721"/>
    <w:rsid w:val="00F76A94"/>
    <w:rsid w:val="00F8065D"/>
    <w:rsid w:val="00F81A35"/>
    <w:rsid w:val="00F839E9"/>
    <w:rsid w:val="00F850D9"/>
    <w:rsid w:val="00F857BA"/>
    <w:rsid w:val="00F90D61"/>
    <w:rsid w:val="00F90DF9"/>
    <w:rsid w:val="00F917B4"/>
    <w:rsid w:val="00F91DD9"/>
    <w:rsid w:val="00F9219A"/>
    <w:rsid w:val="00F924F0"/>
    <w:rsid w:val="00F939F7"/>
    <w:rsid w:val="00F94B90"/>
    <w:rsid w:val="00F958C2"/>
    <w:rsid w:val="00F958FC"/>
    <w:rsid w:val="00F964E3"/>
    <w:rsid w:val="00F97C1C"/>
    <w:rsid w:val="00FA12AA"/>
    <w:rsid w:val="00FA1B11"/>
    <w:rsid w:val="00FA361F"/>
    <w:rsid w:val="00FA4259"/>
    <w:rsid w:val="00FA48C4"/>
    <w:rsid w:val="00FA4EB7"/>
    <w:rsid w:val="00FA67DD"/>
    <w:rsid w:val="00FB114A"/>
    <w:rsid w:val="00FB1A99"/>
    <w:rsid w:val="00FB2F96"/>
    <w:rsid w:val="00FB33E4"/>
    <w:rsid w:val="00FB3E53"/>
    <w:rsid w:val="00FB4E23"/>
    <w:rsid w:val="00FB58B6"/>
    <w:rsid w:val="00FB6502"/>
    <w:rsid w:val="00FB7E49"/>
    <w:rsid w:val="00FC024A"/>
    <w:rsid w:val="00FC0B4F"/>
    <w:rsid w:val="00FC10D4"/>
    <w:rsid w:val="00FC11A3"/>
    <w:rsid w:val="00FC2AD2"/>
    <w:rsid w:val="00FC46FB"/>
    <w:rsid w:val="00FC7C2D"/>
    <w:rsid w:val="00FC7F24"/>
    <w:rsid w:val="00FD07F0"/>
    <w:rsid w:val="00FD1586"/>
    <w:rsid w:val="00FD40F3"/>
    <w:rsid w:val="00FD42D8"/>
    <w:rsid w:val="00FD5284"/>
    <w:rsid w:val="00FD56E5"/>
    <w:rsid w:val="00FD68AC"/>
    <w:rsid w:val="00FE0503"/>
    <w:rsid w:val="00FE0EF3"/>
    <w:rsid w:val="00FE1E98"/>
    <w:rsid w:val="00FE285D"/>
    <w:rsid w:val="00FE3412"/>
    <w:rsid w:val="00FE3D63"/>
    <w:rsid w:val="00FE5B91"/>
    <w:rsid w:val="00FE658C"/>
    <w:rsid w:val="00FE6C16"/>
    <w:rsid w:val="00FE71DB"/>
    <w:rsid w:val="00FF036F"/>
    <w:rsid w:val="00FF1D38"/>
    <w:rsid w:val="00FF2633"/>
    <w:rsid w:val="00FF39DE"/>
    <w:rsid w:val="00FF3B3C"/>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qFormat="1"/>
    <w:lsdException w:name="Emphasis" w:qFormat="1"/>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59"/>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D01009"/>
    <w:pPr>
      <w:snapToGrid w:val="0"/>
      <w:spacing w:after="120"/>
      <w:ind w:left="-720"/>
    </w:pPr>
    <w:rPr>
      <w:rFonts w:ascii="Times New Roman Bold" w:hAnsi="Times New Roman Bold"/>
      <w:b/>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ListParagraph"/>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qFormat="1"/>
    <w:lsdException w:name="Emphasis" w:qFormat="1"/>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59"/>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D01009"/>
    <w:pPr>
      <w:snapToGrid w:val="0"/>
      <w:spacing w:after="120"/>
      <w:ind w:left="-720"/>
    </w:pPr>
    <w:rPr>
      <w:rFonts w:ascii="Times New Roman Bold" w:hAnsi="Times New Roman Bold"/>
      <w:b/>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ListParagraph"/>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701496">
      <w:bodyDiv w:val="1"/>
      <w:marLeft w:val="0"/>
      <w:marRight w:val="0"/>
      <w:marTop w:val="0"/>
      <w:marBottom w:val="0"/>
      <w:divBdr>
        <w:top w:val="none" w:sz="0" w:space="0" w:color="auto"/>
        <w:left w:val="none" w:sz="0" w:space="0" w:color="auto"/>
        <w:bottom w:val="none" w:sz="0" w:space="0" w:color="auto"/>
        <w:right w:val="none" w:sz="0" w:space="0" w:color="auto"/>
      </w:divBdr>
    </w:div>
    <w:div w:id="287787642">
      <w:bodyDiv w:val="1"/>
      <w:marLeft w:val="0"/>
      <w:marRight w:val="0"/>
      <w:marTop w:val="0"/>
      <w:marBottom w:val="0"/>
      <w:divBdr>
        <w:top w:val="none" w:sz="0" w:space="0" w:color="auto"/>
        <w:left w:val="none" w:sz="0" w:space="0" w:color="auto"/>
        <w:bottom w:val="none" w:sz="0" w:space="0" w:color="auto"/>
        <w:right w:val="none" w:sz="0" w:space="0" w:color="auto"/>
      </w:divBdr>
    </w:div>
    <w:div w:id="355666535">
      <w:bodyDiv w:val="1"/>
      <w:marLeft w:val="0"/>
      <w:marRight w:val="0"/>
      <w:marTop w:val="0"/>
      <w:marBottom w:val="0"/>
      <w:divBdr>
        <w:top w:val="none" w:sz="0" w:space="0" w:color="auto"/>
        <w:left w:val="none" w:sz="0" w:space="0" w:color="auto"/>
        <w:bottom w:val="none" w:sz="0" w:space="0" w:color="auto"/>
        <w:right w:val="none" w:sz="0" w:space="0" w:color="auto"/>
      </w:divBdr>
    </w:div>
    <w:div w:id="629018620">
      <w:bodyDiv w:val="1"/>
      <w:marLeft w:val="0"/>
      <w:marRight w:val="0"/>
      <w:marTop w:val="0"/>
      <w:marBottom w:val="0"/>
      <w:divBdr>
        <w:top w:val="none" w:sz="0" w:space="0" w:color="auto"/>
        <w:left w:val="none" w:sz="0" w:space="0" w:color="auto"/>
        <w:bottom w:val="none" w:sz="0" w:space="0" w:color="auto"/>
        <w:right w:val="none" w:sz="0" w:space="0" w:color="auto"/>
      </w:divBdr>
    </w:div>
    <w:div w:id="844051210">
      <w:bodyDiv w:val="1"/>
      <w:marLeft w:val="0"/>
      <w:marRight w:val="0"/>
      <w:marTop w:val="0"/>
      <w:marBottom w:val="0"/>
      <w:divBdr>
        <w:top w:val="none" w:sz="0" w:space="0" w:color="auto"/>
        <w:left w:val="none" w:sz="0" w:space="0" w:color="auto"/>
        <w:bottom w:val="none" w:sz="0" w:space="0" w:color="auto"/>
        <w:right w:val="none" w:sz="0" w:space="0" w:color="auto"/>
      </w:divBdr>
    </w:div>
    <w:div w:id="930553205">
      <w:bodyDiv w:val="1"/>
      <w:marLeft w:val="0"/>
      <w:marRight w:val="0"/>
      <w:marTop w:val="0"/>
      <w:marBottom w:val="0"/>
      <w:divBdr>
        <w:top w:val="none" w:sz="0" w:space="0" w:color="auto"/>
        <w:left w:val="none" w:sz="0" w:space="0" w:color="auto"/>
        <w:bottom w:val="none" w:sz="0" w:space="0" w:color="auto"/>
        <w:right w:val="none" w:sz="0" w:space="0" w:color="auto"/>
      </w:divBdr>
    </w:div>
    <w:div w:id="940452942">
      <w:bodyDiv w:val="1"/>
      <w:marLeft w:val="0"/>
      <w:marRight w:val="0"/>
      <w:marTop w:val="0"/>
      <w:marBottom w:val="0"/>
      <w:divBdr>
        <w:top w:val="none" w:sz="0" w:space="0" w:color="auto"/>
        <w:left w:val="none" w:sz="0" w:space="0" w:color="auto"/>
        <w:bottom w:val="none" w:sz="0" w:space="0" w:color="auto"/>
        <w:right w:val="none" w:sz="0" w:space="0" w:color="auto"/>
      </w:divBdr>
    </w:div>
    <w:div w:id="1910772676">
      <w:bodyDiv w:val="1"/>
      <w:marLeft w:val="0"/>
      <w:marRight w:val="0"/>
      <w:marTop w:val="0"/>
      <w:marBottom w:val="0"/>
      <w:divBdr>
        <w:top w:val="none" w:sz="0" w:space="0" w:color="auto"/>
        <w:left w:val="none" w:sz="0" w:space="0" w:color="auto"/>
        <w:bottom w:val="none" w:sz="0" w:space="0" w:color="auto"/>
        <w:right w:val="none" w:sz="0" w:space="0" w:color="auto"/>
      </w:divBdr>
    </w:div>
    <w:div w:id="2083064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hegef.org/gef/sites/thegef.org/files/documents/document/gef-fee-policy.pdf"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gefweb.org/Documents/Council_Documents/GEF_C21/C.20.6.Rev.1.pdf"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thegef.org/gef/sites/thegef.org/files/documents/document/GEF%20Project%20Agency%20Certification%20Template%208-10-2014rev.docx"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gef.org/gef/sites/thegef.org/files/documents/document/GEF5-Template%20Reference%20Guide%209-14-10rev11-18-2010.doc" TargetMode="External"/><Relationship Id="rId24" Type="http://schemas.openxmlformats.org/officeDocument/2006/relationships/customXml" Target="../customXml/item4.xml"/><Relationship Id="rId5" Type="http://schemas.openxmlformats.org/officeDocument/2006/relationships/settings" Target="settings.xml"/><Relationship Id="rId15" Type="http://schemas.openxmlformats.org/officeDocument/2006/relationships/hyperlink" Target="file:///C:/wb12456/AppData/Local/AppData/Local/Temp/notes297D76/OFP%20Endorsement%20Letter%20Template%20for%20SGP.July2014.doc" TargetMode="External"/><Relationship Id="rId23" Type="http://schemas.openxmlformats.org/officeDocument/2006/relationships/customXml" Target="../customXml/item3.xml"/><Relationship Id="rId10" Type="http://schemas.openxmlformats.org/officeDocument/2006/relationships/image" Target="media/image1.jpeg"/><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hyperlink" Target="http://www.thegef.org/gef/home" TargetMode="External"/><Relationship Id="rId14" Type="http://schemas.openxmlformats.org/officeDocument/2006/relationships/hyperlink" Target="http://spapps.worldbank.org/apps/gef/teams/obs/Shared%20Documents/GEF%20OPERATIONS/Template/Docs%20linked%20to%20templates/OFP%20Endorsement%20Letter%20Template-July2014.doc" TargetMode="External"/><Relationship Id="rId22"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sites/thegef.org/files/documents/GEF.C.46.07.Rev_.01_Summary_of_the_Negotiations_of_the_Sixth_Replenishment_of_the_GEF_Trust_Fund_May_22_2014.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F7F0EE9-F004-4E13-AA57-998F3C8473D0}">
  <ds:schemaRefs>
    <ds:schemaRef ds:uri="http://schemas.openxmlformats.org/officeDocument/2006/bibliography"/>
  </ds:schemaRefs>
</ds:datastoreItem>
</file>

<file path=customXml/itemProps2.xml><?xml version="1.0" encoding="utf-8"?>
<ds:datastoreItem xmlns:ds="http://schemas.openxmlformats.org/officeDocument/2006/customXml" ds:itemID="{C3A68EAA-FDCB-4995-8466-AE24BC1580C0}"/>
</file>

<file path=customXml/itemProps3.xml><?xml version="1.0" encoding="utf-8"?>
<ds:datastoreItem xmlns:ds="http://schemas.openxmlformats.org/officeDocument/2006/customXml" ds:itemID="{26CF47CB-566E-473C-8278-14DEDC0B5688}"/>
</file>

<file path=customXml/itemProps4.xml><?xml version="1.0" encoding="utf-8"?>
<ds:datastoreItem xmlns:ds="http://schemas.openxmlformats.org/officeDocument/2006/customXml" ds:itemID="{BF8036BE-464E-4907-922B-A18711FDA4BA}"/>
</file>

<file path=docProps/app.xml><?xml version="1.0" encoding="utf-8"?>
<Properties xmlns="http://schemas.openxmlformats.org/officeDocument/2006/extended-properties" xmlns:vt="http://schemas.openxmlformats.org/officeDocument/2006/docPropsVTypes">
  <Template>Normal.dotm</Template>
  <TotalTime>5</TotalTime>
  <Pages>13</Pages>
  <Words>6681</Words>
  <Characters>38083</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44675</CharactersWithSpaces>
  <SharedDoc>false</SharedDoc>
  <HLinks>
    <vt:vector size="54" baseType="variant">
      <vt:variant>
        <vt:i4>6094927</vt:i4>
      </vt:variant>
      <vt:variant>
        <vt:i4>910</vt:i4>
      </vt:variant>
      <vt:variant>
        <vt:i4>0</vt:i4>
      </vt:variant>
      <vt:variant>
        <vt:i4>5</vt:i4>
      </vt:variant>
      <vt:variant>
        <vt:lpwstr>https://www.thegef.org/gef/sites/thegef.org/files/documents/document/GEF Project Agency Certification Template 8-10-2014rev.docx</vt:lpwstr>
      </vt:variant>
      <vt:variant>
        <vt:lpwstr/>
      </vt:variant>
      <vt:variant>
        <vt:i4>5898330</vt:i4>
      </vt:variant>
      <vt:variant>
        <vt:i4>784</vt:i4>
      </vt:variant>
      <vt:variant>
        <vt:i4>0</vt:i4>
      </vt:variant>
      <vt:variant>
        <vt:i4>5</vt:i4>
      </vt:variant>
      <vt:variant>
        <vt:lpwstr>../../../../wb12456/AppData/Local/AppData/Local/Temp/notes297D76/OFP Endorsement Letter Template for SGP.July2014.doc</vt:lpwstr>
      </vt:variant>
      <vt:variant>
        <vt:lpwstr/>
      </vt:variant>
      <vt:variant>
        <vt:i4>4653122</vt:i4>
      </vt:variant>
      <vt:variant>
        <vt:i4>781</vt:i4>
      </vt:variant>
      <vt:variant>
        <vt:i4>0</vt:i4>
      </vt:variant>
      <vt:variant>
        <vt:i4>5</vt:i4>
      </vt:variant>
      <vt:variant>
        <vt:lpwstr>http://spapps.worldbank.org/apps/gef/teams/obs/Shared Documents/GEF OPERATIONS/Template/Docs linked to templates/OFP Endorsement Letter Template-July2014.doc</vt:lpwstr>
      </vt:variant>
      <vt:variant>
        <vt:lpwstr/>
      </vt:variant>
      <vt:variant>
        <vt:i4>6815864</vt:i4>
      </vt:variant>
      <vt:variant>
        <vt:i4>621</vt:i4>
      </vt:variant>
      <vt:variant>
        <vt:i4>0</vt:i4>
      </vt:variant>
      <vt:variant>
        <vt:i4>5</vt:i4>
      </vt:variant>
      <vt:variant>
        <vt:lpwstr>http://www.thegef.org/gef/sites/thegef.org/files/documents/document/gef-fee-policy.pdf</vt:lpwstr>
      </vt:variant>
      <vt:variant>
        <vt:lpwstr/>
      </vt:variant>
      <vt:variant>
        <vt:i4>2556011</vt:i4>
      </vt:variant>
      <vt:variant>
        <vt:i4>390</vt:i4>
      </vt:variant>
      <vt:variant>
        <vt:i4>0</vt:i4>
      </vt:variant>
      <vt:variant>
        <vt:i4>5</vt:i4>
      </vt:variant>
      <vt:variant>
        <vt:lpwstr>http://gefweb.org/Documents/Council_Documents/GEF_C21/C.20.6.Rev.1.pdf</vt:lpwstr>
      </vt:variant>
      <vt:variant>
        <vt:lpwstr/>
      </vt:variant>
      <vt:variant>
        <vt:i4>6357090</vt:i4>
      </vt:variant>
      <vt:variant>
        <vt:i4>50</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4</vt:i4>
      </vt:variant>
      <vt:variant>
        <vt:i4>0</vt:i4>
      </vt:variant>
      <vt:variant>
        <vt:i4>5</vt:i4>
      </vt:variant>
      <vt:variant>
        <vt:lpwstr>http://www.thegef.org/gef/home</vt:lpwstr>
      </vt:variant>
      <vt:variant>
        <vt:lpwstr/>
      </vt:variant>
      <vt:variant>
        <vt:i4>6815814</vt:i4>
      </vt:variant>
      <vt:variant>
        <vt:i4>3</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Elaine Feister</cp:lastModifiedBy>
  <cp:revision>3</cp:revision>
  <cp:lastPrinted>2014-08-25T18:24:00Z</cp:lastPrinted>
  <dcterms:created xsi:type="dcterms:W3CDTF">2014-08-25T18:40:00Z</dcterms:created>
  <dcterms:modified xsi:type="dcterms:W3CDTF">2014-08-25T20:36:00Z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